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sz w:val="8"/>
          <w:szCs w:val="8"/>
        </w:rPr>
      </w:pPr>
      <w:r w:rsidDel="00000000" w:rsidR="00000000" w:rsidRPr="00000000">
        <w:rPr>
          <w:rtl w:val="0"/>
        </w:rPr>
      </w:r>
    </w:p>
    <w:tbl>
      <w:tblPr>
        <w:tblStyle w:val="Table1"/>
        <w:tblW w:w="1594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5"/>
        <w:gridCol w:w="2700"/>
        <w:gridCol w:w="2745"/>
        <w:gridCol w:w="1770"/>
        <w:gridCol w:w="2085"/>
        <w:gridCol w:w="2175"/>
        <w:gridCol w:w="2100"/>
        <w:gridCol w:w="2055"/>
        <w:tblGridChange w:id="0">
          <w:tblGrid>
            <w:gridCol w:w="315"/>
            <w:gridCol w:w="2700"/>
            <w:gridCol w:w="2745"/>
            <w:gridCol w:w="1770"/>
            <w:gridCol w:w="2085"/>
            <w:gridCol w:w="2175"/>
            <w:gridCol w:w="2100"/>
            <w:gridCol w:w="2055"/>
          </w:tblGrid>
        </w:tblGridChange>
      </w:tblGrid>
      <w:tr>
        <w:trPr>
          <w:cantSplit w:val="0"/>
          <w:trHeight w:val="460" w:hRule="atLeast"/>
          <w:tblHeader w:val="0"/>
        </w:trPr>
        <w:tc>
          <w:tcPr>
            <w:gridSpan w:val="8"/>
            <w:shd w:fill="9900ff" w:val="clear"/>
            <w:tcMar>
              <w:top w:w="100.0" w:type="dxa"/>
              <w:left w:w="100.0" w:type="dxa"/>
              <w:bottom w:w="100.0" w:type="dxa"/>
              <w:right w:w="100.0" w:type="dxa"/>
            </w:tcMar>
            <w:vAlign w:val="top"/>
          </w:tcPr>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Context</w:t>
            </w:r>
            <w:r w:rsidDel="00000000" w:rsidR="00000000" w:rsidRPr="00000000">
              <w:rPr>
                <w:rtl w:val="0"/>
              </w:rPr>
            </w:r>
          </w:p>
        </w:tc>
      </w:tr>
      <w:tr>
        <w:trPr>
          <w:cantSplit w:val="0"/>
          <w:trHeight w:val="460" w:hRule="atLeast"/>
          <w:tblHeader w:val="0"/>
        </w:trPr>
        <w:tc>
          <w:tcPr>
            <w:gridSpan w:val="2"/>
            <w:shd w:fill="d9d2e9" w:val="clear"/>
            <w:tcMar>
              <w:top w:w="100.0" w:type="dxa"/>
              <w:left w:w="100.0" w:type="dxa"/>
              <w:bottom w:w="100.0" w:type="dxa"/>
              <w:right w:w="100.0" w:type="dxa"/>
            </w:tcMar>
          </w:tcPr>
          <w:p w:rsidR="00000000" w:rsidDel="00000000" w:rsidP="00000000" w:rsidRDefault="00000000" w:rsidRPr="00000000" w14:paraId="0000000A">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Unit </w:t>
            </w:r>
            <w:r w:rsidDel="00000000" w:rsidR="00000000" w:rsidRPr="00000000">
              <w:rPr>
                <w:rFonts w:ascii="Calibri" w:cs="Calibri" w:eastAsia="Calibri" w:hAnsi="Calibri"/>
                <w:sz w:val="24"/>
                <w:szCs w:val="24"/>
                <w:rtl w:val="0"/>
              </w:rPr>
              <w:t xml:space="preserve"> </w:t>
            </w:r>
          </w:p>
        </w:tc>
        <w:tc>
          <w:tcPr>
            <w:gridSpan w:val="6"/>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Spirals (linked to </w:t>
            </w:r>
          </w:p>
        </w:tc>
      </w:tr>
      <w:tr>
        <w:trPr>
          <w:cantSplit w:val="0"/>
          <w:trHeight w:val="460" w:hRule="atLeast"/>
          <w:tblHeader w:val="0"/>
        </w:trPr>
        <w:tc>
          <w:tcPr>
            <w:gridSpan w:val="2"/>
            <w:shd w:fill="d9d2e9" w:val="clear"/>
            <w:tcMar>
              <w:top w:w="100.0" w:type="dxa"/>
              <w:left w:w="100.0" w:type="dxa"/>
              <w:bottom w:w="100.0" w:type="dxa"/>
              <w:right w:w="100.0" w:type="dxa"/>
            </w:tcMar>
          </w:tcPr>
          <w:p w:rsidR="00000000" w:rsidDel="00000000" w:rsidP="00000000" w:rsidRDefault="00000000" w:rsidRPr="00000000" w14:paraId="00000012">
            <w:pPr>
              <w:widowControl w:val="0"/>
              <w:spacing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Assessment</w:t>
            </w:r>
          </w:p>
        </w:tc>
        <w:tc>
          <w:tcPr>
            <w:gridSpan w:val="6"/>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tc>
      </w:tr>
      <w:tr>
        <w:trPr>
          <w:cantSplit w:val="0"/>
          <w:trHeight w:val="460" w:hRule="atLeast"/>
          <w:tblHeader w:val="0"/>
        </w:trPr>
        <w:tc>
          <w:tcPr>
            <w:gridSpan w:val="2"/>
            <w:tcBorders>
              <w:bottom w:color="666666" w:space="0" w:sz="8" w:val="single"/>
            </w:tcBorders>
            <w:shd w:fill="d9d2e9" w:val="clear"/>
            <w:tcMar>
              <w:top w:w="100.0" w:type="dxa"/>
              <w:left w:w="100.0" w:type="dxa"/>
              <w:bottom w:w="100.0" w:type="dxa"/>
              <w:right w:w="100.0" w:type="dxa"/>
            </w:tcMar>
          </w:tcPr>
          <w:p w:rsidR="00000000" w:rsidDel="00000000" w:rsidP="00000000" w:rsidRDefault="00000000" w:rsidRPr="00000000" w14:paraId="0000001A">
            <w:pPr>
              <w:widowControl w:val="0"/>
              <w:spacing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Concepts</w:t>
            </w:r>
            <w:r w:rsidDel="00000000" w:rsidR="00000000" w:rsidRPr="00000000">
              <w:rPr>
                <w:rFonts w:ascii="Calibri" w:cs="Calibri" w:eastAsia="Calibri" w:hAnsi="Calibri"/>
                <w:b w:val="1"/>
                <w:sz w:val="24"/>
                <w:szCs w:val="24"/>
                <w:rtl w:val="0"/>
              </w:rPr>
              <w:t xml:space="preserve"> - How does this unit fit in?</w:t>
            </w:r>
          </w:p>
        </w:tc>
        <w:tc>
          <w:tcPr>
            <w:gridSpan w:val="2"/>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0"/>
                <w:szCs w:val="20"/>
                <w:u w:val="single"/>
              </w:rPr>
            </w:pPr>
            <w:r w:rsidDel="00000000" w:rsidR="00000000" w:rsidRPr="00000000">
              <w:rPr>
                <w:rFonts w:ascii="Calibri" w:cs="Calibri" w:eastAsia="Calibri" w:hAnsi="Calibri"/>
                <w:b w:val="1"/>
                <w:sz w:val="20"/>
                <w:szCs w:val="20"/>
                <w:u w:val="single"/>
                <w:rtl w:val="0"/>
              </w:rPr>
              <w:t xml:space="preserve">Significant Artists</w:t>
            </w:r>
          </w:p>
          <w:p w:rsidR="00000000" w:rsidDel="00000000" w:rsidP="00000000" w:rsidRDefault="00000000" w:rsidRPr="00000000" w14:paraId="0000001D">
            <w:pPr>
              <w:pStyle w:val="Heading2"/>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after="200" w:before="0" w:line="360" w:lineRule="auto"/>
              <w:rPr>
                <w:sz w:val="20"/>
                <w:szCs w:val="20"/>
              </w:rPr>
            </w:pPr>
            <w:bookmarkStart w:colFirst="0" w:colLast="0" w:name="_llzo5owkpwqp" w:id="0"/>
            <w:bookmarkEnd w:id="0"/>
            <w:r w:rsidDel="00000000" w:rsidR="00000000" w:rsidRPr="00000000">
              <w:rPr>
                <w:sz w:val="20"/>
                <w:szCs w:val="20"/>
                <w:rtl w:val="0"/>
              </w:rPr>
              <w:t xml:space="preserve">Molly Haslund: Outdoor Circles</w:t>
            </w:r>
          </w:p>
          <w:p w:rsidR="00000000" w:rsidDel="00000000" w:rsidP="00000000" w:rsidRDefault="00000000" w:rsidRPr="00000000" w14:paraId="0000001E">
            <w:pPr>
              <w:spacing w:line="240" w:lineRule="auto"/>
              <w:rPr>
                <w:sz w:val="20"/>
                <w:szCs w:val="20"/>
                <w:highlight w:val="white"/>
              </w:rPr>
            </w:pPr>
            <w:r w:rsidDel="00000000" w:rsidR="00000000" w:rsidRPr="00000000">
              <w:rPr>
                <w:sz w:val="20"/>
                <w:szCs w:val="20"/>
                <w:highlight w:val="white"/>
                <w:rtl w:val="0"/>
              </w:rPr>
              <w:t xml:space="preserve">Tracy McGuinness Kelly: drawing snails</w:t>
            </w:r>
          </w:p>
          <w:p w:rsidR="00000000" w:rsidDel="00000000" w:rsidP="00000000" w:rsidRDefault="00000000" w:rsidRPr="00000000" w14:paraId="0000001F">
            <w:pPr>
              <w:pBdr>
                <w:top w:color="auto" w:space="0" w:sz="0" w:val="none"/>
                <w:left w:color="auto" w:space="0" w:sz="0" w:val="none"/>
                <w:bottom w:color="auto" w:space="0" w:sz="0" w:val="none"/>
                <w:right w:color="auto" w:space="0" w:sz="0" w:val="none"/>
                <w:between w:color="auto" w:space="0" w:sz="0" w:val="none"/>
              </w:pBdr>
              <w:shd w:fill="ffffff" w:val="clear"/>
              <w:spacing w:after="260" w:line="240" w:lineRule="auto"/>
              <w:rPr>
                <w:sz w:val="21"/>
                <w:szCs w:val="21"/>
              </w:rPr>
            </w:pPr>
            <w:r w:rsidDel="00000000" w:rsidR="00000000" w:rsidRPr="00000000">
              <w:rPr>
                <w:sz w:val="21"/>
                <w:szCs w:val="21"/>
                <w:rtl w:val="0"/>
              </w:rPr>
              <w:t xml:space="preserve"> </w:t>
            </w:r>
          </w:p>
          <w:p w:rsidR="00000000" w:rsidDel="00000000" w:rsidP="00000000" w:rsidRDefault="00000000" w:rsidRPr="00000000" w14:paraId="00000020">
            <w:pPr>
              <w:spacing w:line="240" w:lineRule="auto"/>
              <w:rPr/>
            </w:pPr>
            <w:r w:rsidDel="00000000" w:rsidR="00000000" w:rsidRPr="00000000">
              <w:rPr>
                <w:rtl w:val="0"/>
              </w:rPr>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tl w:val="0"/>
              </w:rPr>
            </w:r>
          </w:p>
        </w:tc>
        <w:tc>
          <w:tcPr>
            <w:gridSpan w:val="2"/>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3">
            <w:pPr>
              <w:widowControl w:val="0"/>
              <w:spacing w:line="240" w:lineRule="auto"/>
              <w:rPr>
                <w:rFonts w:ascii="Calibri" w:cs="Calibri" w:eastAsia="Calibri" w:hAnsi="Calibri"/>
                <w:b w:val="1"/>
                <w:sz w:val="20"/>
                <w:szCs w:val="20"/>
                <w:u w:val="single"/>
              </w:rPr>
            </w:pPr>
            <w:r w:rsidDel="00000000" w:rsidR="00000000" w:rsidRPr="00000000">
              <w:rPr>
                <w:rFonts w:ascii="Calibri" w:cs="Calibri" w:eastAsia="Calibri" w:hAnsi="Calibri"/>
                <w:b w:val="1"/>
                <w:sz w:val="20"/>
                <w:szCs w:val="20"/>
                <w:u w:val="single"/>
                <w:rtl w:val="0"/>
              </w:rPr>
              <w:t xml:space="preserve">Colour</w:t>
            </w:r>
          </w:p>
          <w:p w:rsidR="00000000" w:rsidDel="00000000" w:rsidP="00000000" w:rsidRDefault="00000000" w:rsidRPr="00000000" w14:paraId="00000024">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Children will be experimenting with different mediums (chalk, soft pencils, graphite sticks and pastels) to create different tones and have the choice of what colours they like to use. They will experiment with water and observe what it does when added to paint. </w:t>
            </w:r>
          </w:p>
        </w:tc>
        <w:tc>
          <w:tcPr>
            <w:gridSpan w:val="2"/>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0"/>
                <w:szCs w:val="20"/>
                <w:u w:val="single"/>
              </w:rPr>
            </w:pPr>
            <w:r w:rsidDel="00000000" w:rsidR="00000000" w:rsidRPr="00000000">
              <w:rPr>
                <w:rFonts w:ascii="Calibri" w:cs="Calibri" w:eastAsia="Calibri" w:hAnsi="Calibri"/>
                <w:b w:val="1"/>
                <w:sz w:val="20"/>
                <w:szCs w:val="20"/>
                <w:u w:val="single"/>
                <w:rtl w:val="0"/>
              </w:rPr>
              <w:t xml:space="preserve">Communication</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This unit will explore the idea of creating different patterns through whole body movement, explore mark-making and explore spirals which will lead to conversations about growth, movement and structure. </w:t>
            </w:r>
          </w:p>
        </w:tc>
      </w:tr>
      <w:tr>
        <w:trPr>
          <w:cantSplit w:val="0"/>
          <w:trHeight w:val="400" w:hRule="atLeast"/>
          <w:tblHeader w:val="0"/>
        </w:trPr>
        <w:tc>
          <w:tcPr>
            <w:gridSpan w:val="2"/>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29">
            <w:pPr>
              <w:widowControl w:val="0"/>
              <w:spacing w:line="240" w:lineRule="auto"/>
              <w:jc w:val="center"/>
              <w:rPr>
                <w:rFonts w:ascii="Calibri" w:cs="Calibri" w:eastAsia="Calibri" w:hAnsi="Calibri"/>
                <w:b w:val="1"/>
                <w:sz w:val="14"/>
                <w:szCs w:val="14"/>
              </w:rPr>
            </w:pPr>
            <w:r w:rsidDel="00000000" w:rsidR="00000000" w:rsidRPr="00000000">
              <w:rPr>
                <w:rtl w:val="0"/>
              </w:rPr>
            </w:r>
          </w:p>
          <w:p w:rsidR="00000000" w:rsidDel="00000000" w:rsidP="00000000" w:rsidRDefault="00000000" w:rsidRPr="00000000" w14:paraId="0000002A">
            <w:pPr>
              <w:widowControl w:val="0"/>
              <w:spacing w:line="240" w:lineRule="auto"/>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Kapow Lesson</w:t>
            </w:r>
          </w:p>
        </w:tc>
        <w:tc>
          <w:tcPr>
            <w:tcBorders>
              <w:top w:color="666666" w:space="0" w:sz="8" w:val="single"/>
              <w:left w:color="666666" w:space="0" w:sz="8" w:val="single"/>
              <w:bottom w:color="666666" w:space="0" w:sz="4" w:val="single"/>
              <w:right w:color="666666" w:space="0" w:sz="4"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2C">
            <w:pPr>
              <w:widowControl w:val="0"/>
              <w:spacing w:line="240" w:lineRule="auto"/>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Learning Intention</w:t>
            </w:r>
          </w:p>
        </w:tc>
        <w:tc>
          <w:tcPr>
            <w:tcBorders>
              <w:top w:color="666666" w:space="0" w:sz="4" w:val="single"/>
              <w:left w:color="666666" w:space="0" w:sz="4" w:val="single"/>
              <w:bottom w:color="000000" w:space="0" w:sz="4" w:val="single"/>
              <w:right w:color="666666" w:space="0" w:sz="4"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2D">
            <w:pPr>
              <w:widowControl w:val="0"/>
              <w:spacing w:line="240" w:lineRule="auto"/>
              <w:jc w:val="center"/>
              <w:rPr>
                <w:rFonts w:ascii="Calibri" w:cs="Calibri" w:eastAsia="Calibri" w:hAnsi="Calibri"/>
                <w:b w:val="1"/>
                <w:sz w:val="18"/>
                <w:szCs w:val="18"/>
                <w:highlight w:val="green"/>
              </w:rPr>
            </w:pPr>
            <w:r w:rsidDel="00000000" w:rsidR="00000000" w:rsidRPr="00000000">
              <w:rPr>
                <w:rFonts w:ascii="Calibri" w:cs="Calibri" w:eastAsia="Calibri" w:hAnsi="Calibri"/>
                <w:b w:val="1"/>
                <w:sz w:val="18"/>
                <w:szCs w:val="18"/>
                <w:highlight w:val="green"/>
                <w:rtl w:val="0"/>
              </w:rPr>
              <w:t xml:space="preserve"> Art Skills </w:t>
            </w:r>
          </w:p>
          <w:p w:rsidR="00000000" w:rsidDel="00000000" w:rsidP="00000000" w:rsidRDefault="00000000" w:rsidRPr="00000000" w14:paraId="0000002E">
            <w:pPr>
              <w:widowControl w:val="0"/>
              <w:spacing w:line="240" w:lineRule="auto"/>
              <w:jc w:val="center"/>
              <w:rPr>
                <w:rFonts w:ascii="Calibri" w:cs="Calibri" w:eastAsia="Calibri" w:hAnsi="Calibri"/>
                <w:b w:val="1"/>
                <w:sz w:val="18"/>
                <w:szCs w:val="18"/>
                <w:highlight w:val="green"/>
              </w:rPr>
            </w:pPr>
            <w:r w:rsidDel="00000000" w:rsidR="00000000" w:rsidRPr="00000000">
              <w:rPr>
                <w:rFonts w:ascii="Calibri" w:cs="Calibri" w:eastAsia="Calibri" w:hAnsi="Calibri"/>
                <w:b w:val="1"/>
                <w:sz w:val="18"/>
                <w:szCs w:val="18"/>
                <w:highlight w:val="green"/>
                <w:rtl w:val="0"/>
              </w:rPr>
              <w:t xml:space="preserve">Skills Progression</w:t>
            </w:r>
            <w:r w:rsidDel="00000000" w:rsidR="00000000" w:rsidRPr="00000000">
              <w:rPr>
                <w:rtl w:val="0"/>
              </w:rPr>
            </w:r>
          </w:p>
        </w:tc>
        <w:tc>
          <w:tcPr>
            <w:tcBorders>
              <w:top w:color="666666" w:space="0" w:sz="8" w:val="single"/>
              <w:left w:color="666666" w:space="0" w:sz="4" w:val="single"/>
              <w:bottom w:color="666666" w:space="0" w:sz="4"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2F">
            <w:pPr>
              <w:widowControl w:val="0"/>
              <w:spacing w:line="240" w:lineRule="auto"/>
              <w:jc w:val="center"/>
              <w:rPr>
                <w:rFonts w:ascii="Calibri" w:cs="Calibri" w:eastAsia="Calibri" w:hAnsi="Calibri"/>
                <w:b w:val="1"/>
                <w:sz w:val="18"/>
                <w:szCs w:val="18"/>
                <w:highlight w:val="green"/>
              </w:rPr>
            </w:pPr>
            <w:r w:rsidDel="00000000" w:rsidR="00000000" w:rsidRPr="00000000">
              <w:rPr>
                <w:rFonts w:ascii="Calibri" w:cs="Calibri" w:eastAsia="Calibri" w:hAnsi="Calibri"/>
                <w:b w:val="1"/>
                <w:sz w:val="18"/>
                <w:szCs w:val="18"/>
                <w:highlight w:val="green"/>
                <w:rtl w:val="0"/>
              </w:rPr>
              <w:t xml:space="preserve">Knowledge Concepts</w:t>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30">
            <w:pPr>
              <w:widowControl w:val="0"/>
              <w:spacing w:line="240" w:lineRule="auto"/>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Diversity</w:t>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31">
            <w:pPr>
              <w:widowControl w:val="0"/>
              <w:spacing w:line="240" w:lineRule="auto"/>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Local Art</w:t>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32">
            <w:pPr>
              <w:widowControl w:val="0"/>
              <w:spacing w:line="240" w:lineRule="auto"/>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Curriculum Links</w:t>
            </w:r>
          </w:p>
        </w:tc>
      </w:tr>
      <w:tr>
        <w:trPr>
          <w:cantSplit w:val="0"/>
          <w:tblHeader w:val="0"/>
        </w:trPr>
        <w:tc>
          <w:tcPr>
            <w:tcBorders>
              <w:top w:color="666666"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1</w:t>
            </w:r>
          </w:p>
        </w:tc>
        <w:tc>
          <w:tcPr>
            <w:tcMar>
              <w:top w:w="40.0" w:type="dxa"/>
              <w:left w:w="40.0" w:type="dxa"/>
              <w:bottom w:w="40.0" w:type="dxa"/>
              <w:right w:w="40.0" w:type="dxa"/>
            </w:tcMar>
            <w:vAlign w:val="center"/>
          </w:tcPr>
          <w:p w:rsidR="00000000" w:rsidDel="00000000" w:rsidP="00000000" w:rsidRDefault="00000000" w:rsidRPr="00000000" w14:paraId="00000034">
            <w:pPr>
              <w:widowControl w:val="0"/>
              <w:rPr>
                <w:rFonts w:ascii="Calibri" w:cs="Calibri" w:eastAsia="Calibri" w:hAnsi="Calibri"/>
                <w:sz w:val="19"/>
                <w:szCs w:val="19"/>
              </w:rPr>
            </w:pPr>
            <w:hyperlink r:id="rId6">
              <w:r w:rsidDel="00000000" w:rsidR="00000000" w:rsidRPr="00000000">
                <w:rPr>
                  <w:color w:val="1155cc"/>
                  <w:sz w:val="19"/>
                  <w:szCs w:val="19"/>
                  <w:highlight w:val="white"/>
                  <w:u w:val="single"/>
                  <w:rtl w:val="0"/>
                </w:rPr>
                <w:t xml:space="preserve">L1: Make drawings using your body</w:t>
              </w:r>
            </w:hyperlink>
            <w:r w:rsidDel="00000000" w:rsidR="00000000" w:rsidRPr="00000000">
              <w:rPr>
                <w:rtl w:val="0"/>
              </w:rPr>
            </w:r>
          </w:p>
        </w:tc>
        <w:tc>
          <w:tcPr>
            <w:tcBorders>
              <w:top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35">
            <w:pPr>
              <w:widowControl w:val="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To</w:t>
            </w:r>
            <w:r w:rsidDel="00000000" w:rsidR="00000000" w:rsidRPr="00000000">
              <w:rPr>
                <w:rFonts w:ascii="Calibri" w:cs="Calibri" w:eastAsia="Calibri" w:hAnsi="Calibri"/>
                <w:b w:val="1"/>
                <w:sz w:val="18"/>
                <w:szCs w:val="18"/>
                <w:rtl w:val="0"/>
              </w:rPr>
              <w:t xml:space="preserve"> relate</w:t>
            </w:r>
            <w:r w:rsidDel="00000000" w:rsidR="00000000" w:rsidRPr="00000000">
              <w:rPr>
                <w:rFonts w:ascii="Calibri" w:cs="Calibri" w:eastAsia="Calibri" w:hAnsi="Calibri"/>
                <w:sz w:val="18"/>
                <w:szCs w:val="18"/>
                <w:rtl w:val="0"/>
              </w:rPr>
              <w:t xml:space="preserve"> my spiral drawing to parts of my body and create a spiral drawing. </w:t>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36">
            <w:pPr>
              <w:widowControl w:val="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DE1, DS1, DS2, </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37">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Significant artist, pattern, physical movement</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8"/>
                <w:szCs w:val="18"/>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8"/>
                <w:szCs w:val="18"/>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3A">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highlight w:val="yellow"/>
                <w:rtl w:val="0"/>
              </w:rPr>
              <w:t xml:space="preserve">CT to add</w:t>
            </w:r>
            <w:r w:rsidDel="00000000" w:rsidR="00000000" w:rsidRPr="00000000">
              <w:rPr>
                <w:rtl w:val="0"/>
              </w:rPr>
            </w:r>
          </w:p>
        </w:tc>
      </w:tr>
      <w:tr>
        <w:trPr>
          <w:cantSplit w:val="0"/>
          <w:tblHeader w:val="0"/>
        </w:trPr>
        <w:tc>
          <w:tcPr>
            <w:tcBorders>
              <w:left w:color="000000" w:space="0" w:sz="4" w:val="single"/>
              <w:bottom w:color="000000" w:space="0" w:sz="4" w:val="single"/>
              <w:right w:color="000000" w:space="0" w:sz="7"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2</w:t>
            </w:r>
          </w:p>
        </w:tc>
        <w:tc>
          <w:tcPr>
            <w:tcBorders>
              <w:left w:color="000000"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3C">
            <w:pPr>
              <w:widowControl w:val="0"/>
              <w:rPr>
                <w:rFonts w:ascii="Calibri" w:cs="Calibri" w:eastAsia="Calibri" w:hAnsi="Calibri"/>
                <w:sz w:val="19"/>
                <w:szCs w:val="19"/>
              </w:rPr>
            </w:pPr>
            <w:hyperlink r:id="rId7">
              <w:r w:rsidDel="00000000" w:rsidR="00000000" w:rsidRPr="00000000">
                <w:rPr>
                  <w:rFonts w:ascii="Calibri" w:cs="Calibri" w:eastAsia="Calibri" w:hAnsi="Calibri"/>
                  <w:color w:val="1155cc"/>
                  <w:sz w:val="19"/>
                  <w:szCs w:val="19"/>
                  <w:u w:val="single"/>
                  <w:rtl w:val="0"/>
                </w:rPr>
                <w:t xml:space="preserve">L2: </w:t>
              </w:r>
            </w:hyperlink>
            <w:hyperlink r:id="rId8">
              <w:r w:rsidDel="00000000" w:rsidR="00000000" w:rsidRPr="00000000">
                <w:rPr>
                  <w:color w:val="1155cc"/>
                  <w:sz w:val="19"/>
                  <w:szCs w:val="19"/>
                  <w:highlight w:val="white"/>
                  <w:u w:val="single"/>
                  <w:rtl w:val="0"/>
                </w:rPr>
                <w:t xml:space="preserve"> Develop your drawings</w:t>
              </w:r>
            </w:hyperlink>
            <w:r w:rsidDel="00000000" w:rsidR="00000000" w:rsidRPr="00000000">
              <w:rPr>
                <w:rtl w:val="0"/>
              </w:rPr>
            </w:r>
          </w:p>
        </w:tc>
        <w:tc>
          <w:tcPr>
            <w:tcBorders>
              <w:top w:color="000000" w:space="0" w:sz="4" w:val="single"/>
              <w:left w:color="000000" w:space="0" w:sz="7"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3D">
            <w:pPr>
              <w:widowControl w:val="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To </w:t>
            </w:r>
            <w:r w:rsidDel="00000000" w:rsidR="00000000" w:rsidRPr="00000000">
              <w:rPr>
                <w:rFonts w:ascii="Calibri" w:cs="Calibri" w:eastAsia="Calibri" w:hAnsi="Calibri"/>
                <w:b w:val="1"/>
                <w:sz w:val="18"/>
                <w:szCs w:val="18"/>
                <w:rtl w:val="0"/>
              </w:rPr>
              <w:t xml:space="preserve">apply</w:t>
            </w:r>
            <w:r w:rsidDel="00000000" w:rsidR="00000000" w:rsidRPr="00000000">
              <w:rPr>
                <w:rFonts w:ascii="Calibri" w:cs="Calibri" w:eastAsia="Calibri" w:hAnsi="Calibri"/>
                <w:sz w:val="18"/>
                <w:szCs w:val="18"/>
                <w:rtl w:val="0"/>
              </w:rPr>
              <w:t xml:space="preserve"> my sketching skills to develop my spiral drawing. </w:t>
            </w:r>
          </w:p>
        </w:tc>
        <w:tc>
          <w:tcPr>
            <w:tcBorders>
              <w:top w:color="cccccc" w:space="0" w:sz="4" w:val="single"/>
              <w:left w:color="000000"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3E">
            <w:pPr>
              <w:widowControl w:val="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DE3, DE4, DS1, DS2</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3F">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Significant artist, Pattern, physical  movement, colour</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8"/>
                <w:szCs w:val="18"/>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8"/>
                <w:szCs w:val="18"/>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42">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highlight w:val="yellow"/>
                <w:rtl w:val="0"/>
              </w:rPr>
              <w:t xml:space="preserve">CT to add</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3</w:t>
            </w:r>
          </w:p>
        </w:tc>
        <w:tc>
          <w:tcPr>
            <w:tcBorders>
              <w:top w:color="cccccc" w:space="0" w:sz="7" w:val="single"/>
              <w:left w:color="000000"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44">
            <w:pPr>
              <w:widowControl w:val="0"/>
              <w:rPr>
                <w:sz w:val="19"/>
                <w:szCs w:val="19"/>
              </w:rPr>
            </w:pPr>
            <w:hyperlink r:id="rId9">
              <w:r w:rsidDel="00000000" w:rsidR="00000000" w:rsidRPr="00000000">
                <w:rPr>
                  <w:rFonts w:ascii="Calibri" w:cs="Calibri" w:eastAsia="Calibri" w:hAnsi="Calibri"/>
                  <w:color w:val="1155cc"/>
                  <w:sz w:val="19"/>
                  <w:szCs w:val="19"/>
                  <w:u w:val="single"/>
                  <w:rtl w:val="0"/>
                </w:rPr>
                <w:t xml:space="preserve">L3: </w:t>
              </w:r>
            </w:hyperlink>
            <w:hyperlink r:id="rId10">
              <w:r w:rsidDel="00000000" w:rsidR="00000000" w:rsidRPr="00000000">
                <w:rPr>
                  <w:color w:val="1155cc"/>
                  <w:sz w:val="19"/>
                  <w:szCs w:val="19"/>
                  <w:u w:val="single"/>
                  <w:rtl w:val="0"/>
                </w:rPr>
                <w:t xml:space="preserve">Observational Drawing: Continuous Line</w:t>
              </w:r>
            </w:hyperlink>
            <w:r w:rsidDel="00000000" w:rsidR="00000000" w:rsidRPr="00000000">
              <w:rPr>
                <w:rtl w:val="0"/>
              </w:rPr>
            </w:r>
          </w:p>
          <w:p w:rsidR="00000000" w:rsidDel="00000000" w:rsidP="00000000" w:rsidRDefault="00000000" w:rsidRPr="00000000" w14:paraId="00000045">
            <w:pPr>
              <w:widowControl w:val="0"/>
              <w:rPr>
                <w:rFonts w:ascii="Calibri" w:cs="Calibri" w:eastAsia="Calibri" w:hAnsi="Calibri"/>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46">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To </w:t>
            </w:r>
            <w:r w:rsidDel="00000000" w:rsidR="00000000" w:rsidRPr="00000000">
              <w:rPr>
                <w:rFonts w:ascii="Calibri" w:cs="Calibri" w:eastAsia="Calibri" w:hAnsi="Calibri"/>
                <w:b w:val="1"/>
                <w:sz w:val="18"/>
                <w:szCs w:val="18"/>
                <w:rtl w:val="0"/>
              </w:rPr>
              <w:t xml:space="preserve">apply</w:t>
            </w:r>
            <w:r w:rsidDel="00000000" w:rsidR="00000000" w:rsidRPr="00000000">
              <w:rPr>
                <w:rFonts w:ascii="Calibri" w:cs="Calibri" w:eastAsia="Calibri" w:hAnsi="Calibri"/>
                <w:sz w:val="18"/>
                <w:szCs w:val="18"/>
                <w:rtl w:val="0"/>
              </w:rPr>
              <w:t xml:space="preserve"> my drawing skills to make an observational drawing. </w:t>
            </w:r>
          </w:p>
          <w:p w:rsidR="00000000" w:rsidDel="00000000" w:rsidP="00000000" w:rsidRDefault="00000000" w:rsidRPr="00000000" w14:paraId="00000047">
            <w:pPr>
              <w:widowControl w:val="0"/>
              <w:spacing w:line="240" w:lineRule="auto"/>
              <w:rPr>
                <w:rFonts w:ascii="Calibri" w:cs="Calibri" w:eastAsia="Calibri" w:hAnsi="Calibri"/>
                <w:sz w:val="18"/>
                <w:szCs w:val="18"/>
              </w:rPr>
            </w:pPr>
            <w:r w:rsidDel="00000000" w:rsidR="00000000" w:rsidRPr="00000000">
              <w:rPr>
                <w:rtl w:val="0"/>
              </w:rPr>
            </w:r>
          </w:p>
        </w:tc>
        <w:tc>
          <w:tcPr>
            <w:tcBorders>
              <w:top w:color="cccccc" w:space="0" w:sz="7" w:val="single"/>
              <w:left w:color="000000"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48">
            <w:pPr>
              <w:widowControl w:val="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DE1,DE2,DS2 </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49">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Pattern, physical  movement, colour, observation</w:t>
            </w:r>
          </w:p>
        </w:tc>
        <w:tc>
          <w:tcPr>
            <w:tcBorders>
              <w:top w:color="000000" w:space="0" w:sz="7" w:val="single"/>
              <w:left w:color="000000"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4A">
            <w:pPr>
              <w:widowControl w:val="0"/>
              <w:rPr>
                <w:rFonts w:ascii="Calibri" w:cs="Calibri" w:eastAsia="Calibri" w:hAnsi="Calibri"/>
                <w:sz w:val="18"/>
                <w:szCs w:val="18"/>
              </w:rPr>
            </w:pPr>
            <w:r w:rsidDel="00000000" w:rsidR="00000000" w:rsidRPr="00000000">
              <w:rPr>
                <w:rtl w:val="0"/>
              </w:rPr>
            </w:r>
          </w:p>
        </w:tc>
        <w:tc>
          <w:tcPr>
            <w:tcBorders>
              <w:top w:color="000000" w:space="0" w:sz="7" w:val="single"/>
              <w:left w:color="cccccc"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4B">
            <w:pPr>
              <w:widowControl w:val="0"/>
              <w:rPr>
                <w:rFonts w:ascii="Calibri" w:cs="Calibri" w:eastAsia="Calibri" w:hAnsi="Calibri"/>
                <w:sz w:val="18"/>
                <w:szCs w:val="18"/>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4C">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highlight w:val="yellow"/>
                <w:rtl w:val="0"/>
              </w:rPr>
              <w:t xml:space="preserve">CT to add</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4</w:t>
            </w:r>
          </w:p>
        </w:tc>
        <w:tc>
          <w:tcPr>
            <w:tcBorders>
              <w:top w:color="cccccc" w:space="0" w:sz="7" w:val="single"/>
              <w:left w:color="000000"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4E">
            <w:pPr>
              <w:widowControl w:val="0"/>
              <w:rPr>
                <w:sz w:val="19"/>
                <w:szCs w:val="19"/>
              </w:rPr>
            </w:pPr>
            <w:hyperlink r:id="rId11">
              <w:r w:rsidDel="00000000" w:rsidR="00000000" w:rsidRPr="00000000">
                <w:rPr>
                  <w:rFonts w:ascii="Calibri" w:cs="Calibri" w:eastAsia="Calibri" w:hAnsi="Calibri"/>
                  <w:color w:val="1155cc"/>
                  <w:sz w:val="19"/>
                  <w:szCs w:val="19"/>
                  <w:u w:val="single"/>
                  <w:rtl w:val="0"/>
                </w:rPr>
                <w:t xml:space="preserve">L4: </w:t>
              </w:r>
            </w:hyperlink>
            <w:hyperlink r:id="rId12">
              <w:r w:rsidDel="00000000" w:rsidR="00000000" w:rsidRPr="00000000">
                <w:rPr>
                  <w:color w:val="1155cc"/>
                  <w:sz w:val="19"/>
                  <w:szCs w:val="19"/>
                  <w:u w:val="single"/>
                  <w:rtl w:val="0"/>
                </w:rPr>
                <w:t xml:space="preserve">Experimental Mark-Making with Water Soluble Pens</w:t>
              </w:r>
            </w:hyperlink>
            <w:r w:rsidDel="00000000" w:rsidR="00000000" w:rsidRPr="00000000">
              <w:rPr>
                <w:rtl w:val="0"/>
              </w:rPr>
            </w:r>
          </w:p>
          <w:p w:rsidR="00000000" w:rsidDel="00000000" w:rsidP="00000000" w:rsidRDefault="00000000" w:rsidRPr="00000000" w14:paraId="0000004F">
            <w:pPr>
              <w:widowControl w:val="0"/>
              <w:rPr>
                <w:rFonts w:ascii="Calibri" w:cs="Calibri" w:eastAsia="Calibri" w:hAnsi="Calibri"/>
                <w:sz w:val="19"/>
                <w:szCs w:val="19"/>
              </w:rPr>
            </w:pPr>
            <w:r w:rsidDel="00000000" w:rsidR="00000000" w:rsidRPr="00000000">
              <w:rPr>
                <w:rtl w:val="0"/>
              </w:rPr>
            </w:r>
          </w:p>
        </w:tc>
        <w:tc>
          <w:tcPr>
            <w:tcBorders>
              <w:top w:color="000000" w:space="0" w:sz="4" w:val="single"/>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50">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To </w:t>
            </w:r>
            <w:r w:rsidDel="00000000" w:rsidR="00000000" w:rsidRPr="00000000">
              <w:rPr>
                <w:rFonts w:ascii="Calibri" w:cs="Calibri" w:eastAsia="Calibri" w:hAnsi="Calibri"/>
                <w:b w:val="1"/>
                <w:sz w:val="18"/>
                <w:szCs w:val="18"/>
                <w:rtl w:val="0"/>
              </w:rPr>
              <w:t xml:space="preserve">observe</w:t>
            </w:r>
            <w:r w:rsidDel="00000000" w:rsidR="00000000" w:rsidRPr="00000000">
              <w:rPr>
                <w:rFonts w:ascii="Calibri" w:cs="Calibri" w:eastAsia="Calibri" w:hAnsi="Calibri"/>
                <w:sz w:val="18"/>
                <w:szCs w:val="18"/>
                <w:rtl w:val="0"/>
              </w:rPr>
              <w:t xml:space="preserve"> how my drawing changes when water is added. </w:t>
            </w:r>
          </w:p>
        </w:tc>
        <w:tc>
          <w:tcPr>
            <w:tcBorders>
              <w:top w:color="cccccc" w:space="0" w:sz="7" w:val="single"/>
              <w:left w:color="000000"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51">
            <w:pPr>
              <w:widowControl w:val="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DS2</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52">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Pattern, physical  movement, colour, observation</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8"/>
                <w:szCs w:val="18"/>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8"/>
                <w:szCs w:val="18"/>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5">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highlight w:val="yellow"/>
                <w:rtl w:val="0"/>
              </w:rPr>
              <w:t xml:space="preserve">CT to add</w:t>
            </w:r>
            <w:r w:rsidDel="00000000" w:rsidR="00000000" w:rsidRPr="00000000">
              <w:rPr>
                <w:rtl w:val="0"/>
              </w:rPr>
            </w:r>
          </w:p>
        </w:tc>
      </w:tr>
      <w:tr>
        <w:trPr>
          <w:cantSplit w:val="0"/>
          <w:trHeight w:val="509.2187499999999"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5</w:t>
            </w:r>
          </w:p>
        </w:tc>
        <w:tc>
          <w:tcPr>
            <w:tcBorders>
              <w:top w:color="000000" w:space="0" w:sz="4" w:val="single"/>
              <w:left w:color="000000" w:space="0" w:sz="4" w:val="single"/>
              <w:bottom w:color="000000" w:space="0" w:sz="4" w:val="single"/>
            </w:tcBorders>
            <w:tcMar>
              <w:top w:w="40.0" w:type="dxa"/>
              <w:left w:w="40.0" w:type="dxa"/>
              <w:bottom w:w="40.0" w:type="dxa"/>
              <w:right w:w="40.0" w:type="dxa"/>
            </w:tcMar>
            <w:vAlign w:val="center"/>
          </w:tcPr>
          <w:p w:rsidR="00000000" w:rsidDel="00000000" w:rsidP="00000000" w:rsidRDefault="00000000" w:rsidRPr="00000000" w14:paraId="00000057">
            <w:pPr>
              <w:widowControl w:val="0"/>
              <w:rPr>
                <w:rFonts w:ascii="Calibri" w:cs="Calibri" w:eastAsia="Calibri" w:hAnsi="Calibri"/>
                <w:sz w:val="19"/>
                <w:szCs w:val="19"/>
              </w:rPr>
            </w:pPr>
            <w:hyperlink r:id="rId13">
              <w:r w:rsidDel="00000000" w:rsidR="00000000" w:rsidRPr="00000000">
                <w:rPr>
                  <w:rFonts w:ascii="Calibri" w:cs="Calibri" w:eastAsia="Calibri" w:hAnsi="Calibri"/>
                  <w:color w:val="1155cc"/>
                  <w:sz w:val="19"/>
                  <w:szCs w:val="19"/>
                  <w:u w:val="single"/>
                  <w:rtl w:val="0"/>
                </w:rPr>
                <w:t xml:space="preserve">L5: Celebrate children's work </w:t>
              </w:r>
            </w:hyperlink>
            <w:r w:rsidDel="00000000" w:rsidR="00000000" w:rsidRPr="00000000">
              <w:rPr>
                <w:rtl w:val="0"/>
              </w:rPr>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58">
            <w:pPr>
              <w:widowControl w:val="0"/>
              <w:spacing w:after="0" w:before="0" w:line="240" w:lineRule="auto"/>
              <w:ind w:left="0" w:firstLine="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To</w:t>
            </w:r>
            <w:r w:rsidDel="00000000" w:rsidR="00000000" w:rsidRPr="00000000">
              <w:rPr>
                <w:rFonts w:ascii="Calibri" w:cs="Calibri" w:eastAsia="Calibri" w:hAnsi="Calibri"/>
                <w:b w:val="1"/>
                <w:sz w:val="18"/>
                <w:szCs w:val="18"/>
                <w:rtl w:val="0"/>
              </w:rPr>
              <w:t xml:space="preserve"> explain</w:t>
            </w:r>
            <w:r w:rsidDel="00000000" w:rsidR="00000000" w:rsidRPr="00000000">
              <w:rPr>
                <w:rFonts w:ascii="Calibri" w:cs="Calibri" w:eastAsia="Calibri" w:hAnsi="Calibri"/>
                <w:sz w:val="18"/>
                <w:szCs w:val="18"/>
                <w:rtl w:val="0"/>
              </w:rPr>
              <w:t xml:space="preserve"> the skills I have learnt this term</w:t>
            </w:r>
            <w:r w:rsidDel="00000000" w:rsidR="00000000" w:rsidRPr="00000000">
              <w:rPr>
                <w:rFonts w:ascii="Calibri" w:cs="Calibri" w:eastAsia="Calibri" w:hAnsi="Calibri"/>
                <w:b w:val="1"/>
                <w:sz w:val="18"/>
                <w:szCs w:val="18"/>
                <w:rtl w:val="0"/>
              </w:rPr>
              <w:t xml:space="preserve"> </w:t>
            </w:r>
            <w:r w:rsidDel="00000000" w:rsidR="00000000" w:rsidRPr="00000000">
              <w:rPr>
                <w:rFonts w:ascii="Calibri" w:cs="Calibri" w:eastAsia="Calibri" w:hAnsi="Calibri"/>
                <w:sz w:val="18"/>
                <w:szCs w:val="18"/>
                <w:rtl w:val="0"/>
              </w:rPr>
              <w:t xml:space="preserve">and present my work to the class. </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9">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DE2, DE3, DE4</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A">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Pattern, physical  movement, colour, observation</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8"/>
                <w:szCs w:val="18"/>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8"/>
                <w:szCs w:val="18"/>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D">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highlight w:val="yellow"/>
                <w:rtl w:val="0"/>
              </w:rPr>
              <w:t xml:space="preserve">CT to add</w:t>
            </w:r>
            <w:r w:rsidDel="00000000" w:rsidR="00000000" w:rsidRPr="00000000">
              <w:rPr>
                <w:rtl w:val="0"/>
              </w:rPr>
            </w:r>
          </w:p>
        </w:tc>
      </w:tr>
    </w:tbl>
    <w:p w:rsidR="00000000" w:rsidDel="00000000" w:rsidP="00000000" w:rsidRDefault="00000000" w:rsidRPr="00000000" w14:paraId="0000005E">
      <w:pPr>
        <w:spacing w:line="240" w:lineRule="auto"/>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5F">
      <w:pPr>
        <w:spacing w:line="240" w:lineRule="auto"/>
        <w:ind w:left="720" w:firstLine="0"/>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60">
      <w:pPr>
        <w:spacing w:line="240" w:lineRule="auto"/>
        <w:ind w:left="720" w:firstLine="0"/>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61">
      <w:pPr>
        <w:spacing w:line="240" w:lineRule="auto"/>
        <w:ind w:left="720" w:firstLine="0"/>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62">
      <w:pPr>
        <w:spacing w:line="240" w:lineRule="auto"/>
        <w:ind w:left="0" w:firstLine="0"/>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63">
      <w:pPr>
        <w:spacing w:line="240" w:lineRule="auto"/>
        <w:jc w:val="left"/>
        <w:rPr>
          <w:rFonts w:ascii="Calibri" w:cs="Calibri" w:eastAsia="Calibri" w:hAnsi="Calibri"/>
          <w:b w:val="1"/>
          <w:sz w:val="16"/>
          <w:szCs w:val="16"/>
        </w:rPr>
      </w:pPr>
      <w:r w:rsidDel="00000000" w:rsidR="00000000" w:rsidRPr="00000000">
        <w:rPr>
          <w:rtl w:val="0"/>
        </w:rPr>
      </w:r>
    </w:p>
    <w:tbl>
      <w:tblPr>
        <w:tblStyle w:val="Table2"/>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35"/>
        <w:gridCol w:w="4740"/>
        <w:gridCol w:w="3705"/>
        <w:gridCol w:w="3705"/>
        <w:tblGridChange w:id="0">
          <w:tblGrid>
            <w:gridCol w:w="4035"/>
            <w:gridCol w:w="4740"/>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064">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1 </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68">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Art </w:t>
            </w:r>
            <w:r w:rsidDel="00000000" w:rsidR="00000000" w:rsidRPr="00000000">
              <w:rPr>
                <w:rFonts w:ascii="Calibri" w:cs="Calibri" w:eastAsia="Calibri" w:hAnsi="Calibri"/>
                <w:b w:val="1"/>
                <w:sz w:val="24"/>
                <w:szCs w:val="24"/>
                <w:rtl w:val="0"/>
              </w:rPr>
              <w:t xml:space="preserve">Lesson</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9">
            <w:pPr>
              <w:widowControl w:val="0"/>
              <w:rPr>
                <w:rFonts w:ascii="Calibri" w:cs="Calibri" w:eastAsia="Calibri" w:hAnsi="Calibri"/>
                <w:sz w:val="24"/>
                <w:szCs w:val="24"/>
              </w:rPr>
            </w:pPr>
            <w:hyperlink r:id="rId14">
              <w:r w:rsidDel="00000000" w:rsidR="00000000" w:rsidRPr="00000000">
                <w:rPr>
                  <w:color w:val="1155cc"/>
                  <w:sz w:val="19"/>
                  <w:szCs w:val="19"/>
                  <w:highlight w:val="white"/>
                  <w:u w:val="single"/>
                  <w:rtl w:val="0"/>
                </w:rPr>
                <w:t xml:space="preserve">L1: Make drawings using your body</w:t>
              </w:r>
            </w:hyperlink>
            <w:r w:rsidDel="00000000" w:rsidR="00000000" w:rsidRPr="00000000">
              <w:rPr>
                <w:rtl w:val="0"/>
              </w:rPr>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6C">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D">
            <w:pPr>
              <w:widowControl w:val="0"/>
              <w:rPr>
                <w:rFonts w:ascii="Calibri" w:cs="Calibri" w:eastAsia="Calibri" w:hAnsi="Calibri"/>
                <w:sz w:val="30"/>
                <w:szCs w:val="30"/>
              </w:rPr>
            </w:pPr>
            <w:r w:rsidDel="00000000" w:rsidR="00000000" w:rsidRPr="00000000">
              <w:rPr>
                <w:rFonts w:ascii="Calibri" w:cs="Calibri" w:eastAsia="Calibri" w:hAnsi="Calibri"/>
                <w:sz w:val="18"/>
                <w:szCs w:val="18"/>
                <w:rtl w:val="0"/>
              </w:rPr>
              <w:t xml:space="preserve">To</w:t>
            </w:r>
            <w:r w:rsidDel="00000000" w:rsidR="00000000" w:rsidRPr="00000000">
              <w:rPr>
                <w:rFonts w:ascii="Calibri" w:cs="Calibri" w:eastAsia="Calibri" w:hAnsi="Calibri"/>
                <w:b w:val="1"/>
                <w:sz w:val="18"/>
                <w:szCs w:val="18"/>
                <w:rtl w:val="0"/>
              </w:rPr>
              <w:t xml:space="preserve"> relate</w:t>
            </w:r>
            <w:r w:rsidDel="00000000" w:rsidR="00000000" w:rsidRPr="00000000">
              <w:rPr>
                <w:rFonts w:ascii="Calibri" w:cs="Calibri" w:eastAsia="Calibri" w:hAnsi="Calibri"/>
                <w:sz w:val="18"/>
                <w:szCs w:val="18"/>
                <w:rtl w:val="0"/>
              </w:rPr>
              <w:t xml:space="preserve"> my spiral drawing to parts of my body - head, hand and heart.</w:t>
            </w:r>
            <w:r w:rsidDel="00000000" w:rsidR="00000000" w:rsidRPr="00000000">
              <w:rPr>
                <w:rtl w:val="0"/>
              </w:rPr>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070">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071">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2">
            <w:pPr>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To </w:t>
            </w:r>
            <w:r w:rsidDel="00000000" w:rsidR="00000000" w:rsidRPr="00000000">
              <w:rPr>
                <w:rFonts w:ascii="Calibri" w:cs="Calibri" w:eastAsia="Calibri" w:hAnsi="Calibri"/>
                <w:b w:val="1"/>
                <w:sz w:val="18"/>
                <w:szCs w:val="18"/>
                <w:rtl w:val="0"/>
              </w:rPr>
              <w:t xml:space="preserve">identify </w:t>
            </w:r>
            <w:r w:rsidDel="00000000" w:rsidR="00000000" w:rsidRPr="00000000">
              <w:rPr>
                <w:rFonts w:ascii="Calibri" w:cs="Calibri" w:eastAsia="Calibri" w:hAnsi="Calibri"/>
                <w:sz w:val="18"/>
                <w:szCs w:val="18"/>
                <w:rtl w:val="0"/>
              </w:rPr>
              <w:t xml:space="preserve">what body parts I will use to create my drawing. </w:t>
            </w:r>
          </w:p>
          <w:p w:rsidR="00000000" w:rsidDel="00000000" w:rsidP="00000000" w:rsidRDefault="00000000" w:rsidRPr="00000000" w14:paraId="00000073">
            <w:pPr>
              <w:spacing w:line="240" w:lineRule="auto"/>
              <w:rPr>
                <w:rFonts w:ascii="Calibri" w:cs="Calibri" w:eastAsia="Calibri" w:hAnsi="Calibri"/>
                <w:sz w:val="18"/>
                <w:szCs w:val="18"/>
              </w:rPr>
            </w:pPr>
            <w:r w:rsidDel="00000000" w:rsidR="00000000" w:rsidRPr="00000000">
              <w:rPr>
                <w:rtl w:val="0"/>
              </w:rPr>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076">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077">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8">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 can</w:t>
            </w:r>
            <w:r w:rsidDel="00000000" w:rsidR="00000000" w:rsidRPr="00000000">
              <w:rPr>
                <w:rFonts w:ascii="Calibri" w:cs="Calibri" w:eastAsia="Calibri" w:hAnsi="Calibri"/>
                <w:b w:val="1"/>
                <w:sz w:val="18"/>
                <w:szCs w:val="18"/>
                <w:rtl w:val="0"/>
              </w:rPr>
              <w:t xml:space="preserve"> describe </w:t>
            </w:r>
            <w:r w:rsidDel="00000000" w:rsidR="00000000" w:rsidRPr="00000000">
              <w:rPr>
                <w:rFonts w:ascii="Calibri" w:cs="Calibri" w:eastAsia="Calibri" w:hAnsi="Calibri"/>
                <w:sz w:val="18"/>
                <w:szCs w:val="18"/>
                <w:rtl w:val="0"/>
              </w:rPr>
              <w:t xml:space="preserve">what movements I will need to make with my body to create a spiral. </w:t>
            </w:r>
          </w:p>
          <w:p w:rsidR="00000000" w:rsidDel="00000000" w:rsidP="00000000" w:rsidRDefault="00000000" w:rsidRPr="00000000" w14:paraId="00000079">
            <w:pPr>
              <w:widowControl w:val="0"/>
              <w:spacing w:line="240" w:lineRule="auto"/>
              <w:rPr>
                <w:rFonts w:ascii="Calibri" w:cs="Calibri" w:eastAsia="Calibri" w:hAnsi="Calibri"/>
                <w:sz w:val="18"/>
                <w:szCs w:val="18"/>
              </w:rPr>
            </w:pP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07C">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07D">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E">
            <w:pPr>
              <w:widowControl w:val="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 can</w:t>
            </w:r>
            <w:r w:rsidDel="00000000" w:rsidR="00000000" w:rsidRPr="00000000">
              <w:rPr>
                <w:rFonts w:ascii="Calibri" w:cs="Calibri" w:eastAsia="Calibri" w:hAnsi="Calibri"/>
                <w:b w:val="1"/>
                <w:sz w:val="18"/>
                <w:szCs w:val="18"/>
                <w:rtl w:val="0"/>
              </w:rPr>
              <w:t xml:space="preserve"> relate</w:t>
            </w:r>
            <w:r w:rsidDel="00000000" w:rsidR="00000000" w:rsidRPr="00000000">
              <w:rPr>
                <w:rFonts w:ascii="Calibri" w:cs="Calibri" w:eastAsia="Calibri" w:hAnsi="Calibri"/>
                <w:sz w:val="18"/>
                <w:szCs w:val="18"/>
                <w:rtl w:val="0"/>
              </w:rPr>
              <w:t xml:space="preserve"> my spiral drawing to parts of my body and create a spiral drawing. </w:t>
            </w:r>
          </w:p>
          <w:p w:rsidR="00000000" w:rsidDel="00000000" w:rsidP="00000000" w:rsidRDefault="00000000" w:rsidRPr="00000000" w14:paraId="0000007F">
            <w:pPr>
              <w:widowControl w:val="0"/>
              <w:spacing w:line="240" w:lineRule="auto"/>
              <w:rPr>
                <w:rFonts w:ascii="Calibri" w:cs="Calibri" w:eastAsia="Calibri" w:hAnsi="Calibri"/>
                <w:sz w:val="18"/>
                <w:szCs w:val="18"/>
              </w:rPr>
            </w:pP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082">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083">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4">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 can </w:t>
            </w:r>
            <w:r w:rsidDel="00000000" w:rsidR="00000000" w:rsidRPr="00000000">
              <w:rPr>
                <w:rFonts w:ascii="Calibri" w:cs="Calibri" w:eastAsia="Calibri" w:hAnsi="Calibri"/>
                <w:b w:val="1"/>
                <w:sz w:val="18"/>
                <w:szCs w:val="18"/>
                <w:rtl w:val="0"/>
              </w:rPr>
              <w:t xml:space="preserve">create</w:t>
            </w:r>
            <w:r w:rsidDel="00000000" w:rsidR="00000000" w:rsidRPr="00000000">
              <w:rPr>
                <w:rFonts w:ascii="Calibri" w:cs="Calibri" w:eastAsia="Calibri" w:hAnsi="Calibri"/>
                <w:sz w:val="18"/>
                <w:szCs w:val="18"/>
                <w:rtl w:val="0"/>
              </w:rPr>
              <w:t xml:space="preserve"> several spirals using different mediums </w:t>
            </w:r>
          </w:p>
          <w:p w:rsidR="00000000" w:rsidDel="00000000" w:rsidP="00000000" w:rsidRDefault="00000000" w:rsidRPr="00000000" w14:paraId="00000085">
            <w:pPr>
              <w:widowControl w:val="0"/>
              <w:spacing w:line="240" w:lineRule="auto"/>
              <w:rPr>
                <w:rFonts w:ascii="Calibri" w:cs="Calibri" w:eastAsia="Calibri" w:hAnsi="Calibri"/>
                <w:sz w:val="18"/>
                <w:szCs w:val="18"/>
              </w:rPr>
            </w:pPr>
            <w:r w:rsidDel="00000000" w:rsidR="00000000" w:rsidRPr="00000000">
              <w:rPr>
                <w:rtl w:val="0"/>
              </w:rPr>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88">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Activity </w:t>
            </w:r>
          </w:p>
          <w:p w:rsidR="00000000" w:rsidDel="00000000" w:rsidP="00000000" w:rsidRDefault="00000000" w:rsidRPr="00000000" w14:paraId="00000089">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(What will the children do to demonstrate their understanding of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A">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before="300" w:line="240" w:lineRule="auto"/>
              <w:rPr>
                <w:rFonts w:ascii="Calibri" w:cs="Calibri" w:eastAsia="Calibri" w:hAnsi="Calibri"/>
                <w:color w:val="000000"/>
                <w:sz w:val="20"/>
                <w:szCs w:val="20"/>
              </w:rPr>
            </w:pPr>
            <w:bookmarkStart w:colFirst="0" w:colLast="0" w:name="_5p30sp1df6cq" w:id="1"/>
            <w:bookmarkEnd w:id="1"/>
            <w:r w:rsidDel="00000000" w:rsidR="00000000" w:rsidRPr="00000000">
              <w:rPr>
                <w:rFonts w:ascii="Calibri" w:cs="Calibri" w:eastAsia="Calibri" w:hAnsi="Calibri"/>
                <w:color w:val="000000"/>
                <w:sz w:val="20"/>
                <w:szCs w:val="20"/>
                <w:rtl w:val="0"/>
              </w:rPr>
              <w:t xml:space="preserve">This lesson will introduce children to the idea that making a drawing is a physical activity which uses the whole body and connects head, hand and heart. </w:t>
            </w:r>
          </w:p>
          <w:p w:rsidR="00000000" w:rsidDel="00000000" w:rsidP="00000000" w:rsidRDefault="00000000" w:rsidRPr="00000000" w14:paraId="0000008B">
            <w:pPr>
              <w:spacing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8C">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Children will explore using their whole body to create a large scale spiral using charcoal or graphite pencils. Whilst creating the spirals, play some music to encourage children to draw by letting the tune guide how big or small the spiral should be - </w:t>
            </w:r>
            <w:hyperlink r:id="rId15">
              <w:r w:rsidDel="00000000" w:rsidR="00000000" w:rsidRPr="00000000">
                <w:rPr>
                  <w:rFonts w:ascii="Calibri" w:cs="Calibri" w:eastAsia="Calibri" w:hAnsi="Calibri"/>
                  <w:color w:val="cc0066"/>
                  <w:sz w:val="20"/>
                  <w:szCs w:val="20"/>
                  <w:u w:val="single"/>
                  <w:rtl w:val="0"/>
                </w:rPr>
                <w:t xml:space="preserve">Spiral Drawings</w:t>
              </w:r>
            </w:hyperlink>
            <w:r w:rsidDel="00000000" w:rsidR="00000000" w:rsidRPr="00000000">
              <w:rPr>
                <w:rFonts w:ascii="Calibri" w:cs="Calibri" w:eastAsia="Calibri" w:hAnsi="Calibri"/>
                <w:color w:val="99cc00"/>
                <w:sz w:val="20"/>
                <w:szCs w:val="20"/>
                <w:rtl w:val="0"/>
              </w:rPr>
              <w:t xml:space="preserve"> </w:t>
            </w:r>
            <w:r w:rsidDel="00000000" w:rsidR="00000000" w:rsidRPr="00000000">
              <w:rPr>
                <w:rFonts w:ascii="Calibri" w:cs="Calibri" w:eastAsia="Calibri" w:hAnsi="Calibri"/>
                <w:sz w:val="20"/>
                <w:szCs w:val="20"/>
                <w:rtl w:val="0"/>
              </w:rPr>
              <w:t xml:space="preserve">(watch video with children).</w:t>
            </w:r>
          </w:p>
          <w:p w:rsidR="00000000" w:rsidDel="00000000" w:rsidP="00000000" w:rsidRDefault="00000000" w:rsidRPr="00000000" w14:paraId="0000008D">
            <w:pPr>
              <w:spacing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8E">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Look at artist </w:t>
            </w:r>
            <w:hyperlink r:id="rId16">
              <w:r w:rsidDel="00000000" w:rsidR="00000000" w:rsidRPr="00000000">
                <w:rPr>
                  <w:rFonts w:ascii="Calibri" w:cs="Calibri" w:eastAsia="Calibri" w:hAnsi="Calibri"/>
                  <w:color w:val="1155cc"/>
                  <w:sz w:val="20"/>
                  <w:szCs w:val="20"/>
                  <w:u w:val="single"/>
                  <w:rtl w:val="0"/>
                </w:rPr>
                <w:t xml:space="preserve">Molly Haslund</w:t>
              </w:r>
            </w:hyperlink>
            <w:r w:rsidDel="00000000" w:rsidR="00000000" w:rsidRPr="00000000">
              <w:rPr>
                <w:rFonts w:ascii="Calibri" w:cs="Calibri" w:eastAsia="Calibri" w:hAnsi="Calibri"/>
                <w:sz w:val="20"/>
                <w:szCs w:val="20"/>
                <w:rtl w:val="0"/>
              </w:rPr>
              <w:t xml:space="preserve">, watch video of children creating circles using life size compasses. </w:t>
            </w:r>
            <w:r w:rsidDel="00000000" w:rsidR="00000000" w:rsidRPr="00000000">
              <w:rPr>
                <w:rFonts w:ascii="Calibri" w:cs="Calibri" w:eastAsia="Calibri" w:hAnsi="Calibri"/>
                <w:sz w:val="20"/>
                <w:szCs w:val="20"/>
                <w:rtl w:val="0"/>
              </w:rPr>
              <w:t xml:space="preserve">The focus of Molly Haslund’s work  is on the physical action, on the movement of the circles, and the patterns emerging and disappearing again. Have a discussion about her work using the question prompts: </w:t>
            </w:r>
          </w:p>
          <w:p w:rsidR="00000000" w:rsidDel="00000000" w:rsidP="00000000" w:rsidRDefault="00000000" w:rsidRPr="00000000" w14:paraId="0000008F">
            <w:pPr>
              <w:spacing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90">
            <w:pPr>
              <w:spacing w:line="240" w:lineRule="auto"/>
              <w:rPr>
                <w:rFonts w:ascii="Calibri" w:cs="Calibri" w:eastAsia="Calibri" w:hAnsi="Calibri"/>
                <w:color w:val="000000"/>
                <w:sz w:val="20"/>
                <w:szCs w:val="20"/>
              </w:rPr>
            </w:pPr>
            <w:r w:rsidDel="00000000" w:rsidR="00000000" w:rsidRPr="00000000">
              <w:rPr>
                <w:rFonts w:ascii="Calibri" w:cs="Calibri" w:eastAsia="Calibri" w:hAnsi="Calibri"/>
                <w:sz w:val="20"/>
                <w:szCs w:val="20"/>
                <w:rtl w:val="0"/>
              </w:rPr>
              <w:t xml:space="preserve">How would you feel if you came across these circles in your street or playground, without knowing who had made them or why? What would you do? Would they change the way you move?</w:t>
              <w:br w:type="textWrapping"/>
            </w:r>
            <w:r w:rsidDel="00000000" w:rsidR="00000000" w:rsidRPr="00000000">
              <w:rPr>
                <w:rFonts w:ascii="Calibri" w:cs="Calibri" w:eastAsia="Calibri" w:hAnsi="Calibri"/>
                <w:color w:val="000000"/>
                <w:sz w:val="20"/>
                <w:szCs w:val="20"/>
                <w:rtl w:val="0"/>
              </w:rPr>
              <w:t xml:space="preserve">How do you think Molly, the artist, chooses where to make her circles?</w:t>
              <w:br w:type="textWrapping"/>
              <w:t xml:space="preserve">How could you make similar circles in your playground, using chalk tied to sticks? </w:t>
            </w:r>
          </w:p>
          <w:p w:rsidR="00000000" w:rsidDel="00000000" w:rsidP="00000000" w:rsidRDefault="00000000" w:rsidRPr="00000000" w14:paraId="00000091">
            <w:pPr>
              <w:spacing w:line="240" w:lineRule="auto"/>
              <w:rPr>
                <w:sz w:val="20"/>
                <w:szCs w:val="20"/>
              </w:rPr>
            </w:pPr>
            <w:r w:rsidDel="00000000" w:rsidR="00000000" w:rsidRPr="00000000">
              <w:rPr/>
              <w:drawing>
                <wp:inline distB="114300" distT="114300" distL="114300" distR="114300">
                  <wp:extent cx="1744538" cy="1321394"/>
                  <wp:effectExtent b="0" l="0" r="0" t="0"/>
                  <wp:docPr id="7" name="image4.png"/>
                  <a:graphic>
                    <a:graphicData uri="http://schemas.openxmlformats.org/drawingml/2006/picture">
                      <pic:pic>
                        <pic:nvPicPr>
                          <pic:cNvPr id="0" name="image4.png"/>
                          <pic:cNvPicPr preferRelativeResize="0"/>
                        </pic:nvPicPr>
                        <pic:blipFill>
                          <a:blip r:embed="rId17"/>
                          <a:srcRect b="0" l="0" r="0" t="0"/>
                          <a:stretch>
                            <a:fillRect/>
                          </a:stretch>
                        </pic:blipFill>
                        <pic:spPr>
                          <a:xfrm>
                            <a:off x="0" y="0"/>
                            <a:ext cx="1744538" cy="1321394"/>
                          </a:xfrm>
                          <a:prstGeom prst="rect"/>
                          <a:ln/>
                        </pic:spPr>
                      </pic:pic>
                    </a:graphicData>
                  </a:graphic>
                </wp:inline>
              </w:drawing>
            </w:r>
            <w:r w:rsidDel="00000000" w:rsidR="00000000" w:rsidRPr="00000000">
              <w:rPr>
                <w:color w:val="000000"/>
                <w:sz w:val="20"/>
                <w:szCs w:val="20"/>
                <w:rtl w:val="0"/>
              </w:rPr>
              <w:br w:type="textWrapping"/>
            </w:r>
            <w:r w:rsidDel="00000000" w:rsidR="00000000" w:rsidRPr="00000000">
              <w:rPr>
                <w:rtl w:val="0"/>
              </w:rPr>
            </w:r>
          </w:p>
          <w:p w:rsidR="00000000" w:rsidDel="00000000" w:rsidP="00000000" w:rsidRDefault="00000000" w:rsidRPr="00000000" w14:paraId="00000092">
            <w:pPr>
              <w:pStyle w:val="Heading4"/>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before="300" w:line="240" w:lineRule="auto"/>
              <w:rPr>
                <w:rFonts w:ascii="Calibri" w:cs="Calibri" w:eastAsia="Calibri" w:hAnsi="Calibri"/>
                <w:color w:val="000000"/>
                <w:sz w:val="20"/>
                <w:szCs w:val="20"/>
              </w:rPr>
            </w:pPr>
            <w:bookmarkStart w:colFirst="0" w:colLast="0" w:name="_nhxveu75qdm4" w:id="2"/>
            <w:bookmarkEnd w:id="2"/>
            <w:r w:rsidDel="00000000" w:rsidR="00000000" w:rsidRPr="00000000">
              <w:rPr>
                <w:rFonts w:ascii="Calibri" w:cs="Calibri" w:eastAsia="Calibri" w:hAnsi="Calibri"/>
                <w:color w:val="000000"/>
                <w:sz w:val="20"/>
                <w:szCs w:val="20"/>
                <w:rtl w:val="0"/>
              </w:rPr>
              <w:t xml:space="preserve">Respond to Molly Haslund’s work by asking children to make a tool that creates a circle when it has a drawing material attached. Use sticks from outside and chalk to make this tool. Children can practice making circles using their tool in the playground. Take photos of children's work. </w:t>
            </w:r>
          </w:p>
          <w:p w:rsidR="00000000" w:rsidDel="00000000" w:rsidP="00000000" w:rsidRDefault="00000000" w:rsidRPr="00000000" w14:paraId="00000093">
            <w:pPr>
              <w:spacing w:line="240" w:lineRule="auto"/>
              <w:rPr/>
            </w:pPr>
            <w:r w:rsidDel="00000000" w:rsidR="00000000" w:rsidRPr="00000000">
              <w:rPr/>
              <w:drawing>
                <wp:inline distB="114300" distT="114300" distL="114300" distR="114300">
                  <wp:extent cx="1087313" cy="1841574"/>
                  <wp:effectExtent b="0" l="0" r="0" t="0"/>
                  <wp:docPr id="9" name="image8.png"/>
                  <a:graphic>
                    <a:graphicData uri="http://schemas.openxmlformats.org/drawingml/2006/picture">
                      <pic:pic>
                        <pic:nvPicPr>
                          <pic:cNvPr id="0" name="image8.png"/>
                          <pic:cNvPicPr preferRelativeResize="0"/>
                        </pic:nvPicPr>
                        <pic:blipFill>
                          <a:blip r:embed="rId18"/>
                          <a:srcRect b="0" l="0" r="0" t="0"/>
                          <a:stretch>
                            <a:fillRect/>
                          </a:stretch>
                        </pic:blipFill>
                        <pic:spPr>
                          <a:xfrm>
                            <a:off x="0" y="0"/>
                            <a:ext cx="1087313" cy="1841574"/>
                          </a:xfrm>
                          <a:prstGeom prst="rect"/>
                          <a:ln/>
                        </pic:spPr>
                      </pic:pic>
                    </a:graphicData>
                  </a:graphic>
                </wp:inline>
              </w:drawing>
            </w:r>
            <w:r w:rsidDel="00000000" w:rsidR="00000000" w:rsidRPr="00000000">
              <w:rPr/>
              <w:drawing>
                <wp:inline distB="114300" distT="114300" distL="114300" distR="114300">
                  <wp:extent cx="2039067" cy="1553575"/>
                  <wp:effectExtent b="0" l="0" r="0" t="0"/>
                  <wp:docPr id="12" name="image5.png"/>
                  <a:graphic>
                    <a:graphicData uri="http://schemas.openxmlformats.org/drawingml/2006/picture">
                      <pic:pic>
                        <pic:nvPicPr>
                          <pic:cNvPr id="0" name="image5.png"/>
                          <pic:cNvPicPr preferRelativeResize="0"/>
                        </pic:nvPicPr>
                        <pic:blipFill>
                          <a:blip r:embed="rId19"/>
                          <a:srcRect b="0" l="0" r="0" t="0"/>
                          <a:stretch>
                            <a:fillRect/>
                          </a:stretch>
                        </pic:blipFill>
                        <pic:spPr>
                          <a:xfrm>
                            <a:off x="0" y="0"/>
                            <a:ext cx="2039067" cy="1553575"/>
                          </a:xfrm>
                          <a:prstGeom prst="rect"/>
                          <a:ln/>
                        </pic:spPr>
                      </pic:pic>
                    </a:graphicData>
                  </a:graphic>
                </wp:inline>
              </w:drawing>
            </w:r>
            <w:r w:rsidDel="00000000" w:rsidR="00000000" w:rsidRPr="00000000">
              <w:rPr>
                <w:rtl w:val="0"/>
              </w:rPr>
            </w:r>
          </w:p>
          <w:p w:rsidR="00000000" w:rsidDel="00000000" w:rsidP="00000000" w:rsidRDefault="00000000" w:rsidRPr="00000000" w14:paraId="00000094">
            <w:pPr>
              <w:spacing w:line="240" w:lineRule="auto"/>
              <w:rPr>
                <w:sz w:val="20"/>
                <w:szCs w:val="20"/>
              </w:rPr>
            </w:pPr>
            <w:r w:rsidDel="00000000" w:rsidR="00000000" w:rsidRPr="00000000">
              <w:rPr>
                <w:rtl w:val="0"/>
              </w:rPr>
            </w:r>
          </w:p>
          <w:p w:rsidR="00000000" w:rsidDel="00000000" w:rsidP="00000000" w:rsidRDefault="00000000" w:rsidRPr="00000000" w14:paraId="00000095">
            <w:pPr>
              <w:spacing w:line="240" w:lineRule="auto"/>
              <w:rPr>
                <w:sz w:val="20"/>
                <w:szCs w:val="20"/>
              </w:rPr>
            </w:pPr>
            <w:r w:rsidDel="00000000" w:rsidR="00000000" w:rsidRPr="00000000">
              <w:rPr>
                <w:rtl w:val="0"/>
              </w:rPr>
            </w:r>
          </w:p>
          <w:p w:rsidR="00000000" w:rsidDel="00000000" w:rsidP="00000000" w:rsidRDefault="00000000" w:rsidRPr="00000000" w14:paraId="00000096">
            <w:pPr>
              <w:spacing w:line="240" w:lineRule="auto"/>
              <w:rPr>
                <w:sz w:val="20"/>
                <w:szCs w:val="20"/>
              </w:rPr>
            </w:pP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99">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A">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Molly Haslund, Spiral, body, movement</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9D">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Curriculum Links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E">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16"/>
                <w:szCs w:val="16"/>
                <w:highlight w:val="yellow"/>
                <w:rtl w:val="0"/>
              </w:rPr>
              <w:t xml:space="preserve">CT to add</w:t>
            </w: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A1">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2">
            <w:pPr>
              <w:widowControl w:val="0"/>
              <w:spacing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A2 paper, graphite pencils, charcoal, sticks, chalk </w:t>
            </w:r>
            <w:r w:rsidDel="00000000" w:rsidR="00000000" w:rsidRPr="00000000">
              <w:rPr>
                <w:rtl w:val="0"/>
              </w:rPr>
            </w:r>
          </w:p>
        </w:tc>
      </w:tr>
    </w:tbl>
    <w:p w:rsidR="00000000" w:rsidDel="00000000" w:rsidP="00000000" w:rsidRDefault="00000000" w:rsidRPr="00000000" w14:paraId="000000A5">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A6">
      <w:pPr>
        <w:spacing w:line="240" w:lineRule="auto"/>
        <w:rPr>
          <w:rFonts w:ascii="Calibri" w:cs="Calibri" w:eastAsia="Calibri" w:hAnsi="Calibri"/>
          <w:b w:val="1"/>
          <w:sz w:val="16"/>
          <w:szCs w:val="16"/>
        </w:rPr>
      </w:pPr>
      <w:r w:rsidDel="00000000" w:rsidR="00000000" w:rsidRPr="00000000">
        <w:rPr>
          <w:rtl w:val="0"/>
        </w:rPr>
      </w:r>
    </w:p>
    <w:tbl>
      <w:tblPr>
        <w:tblStyle w:val="Table3"/>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0A7">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2</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AB">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Art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C">
            <w:pPr>
              <w:widowControl w:val="0"/>
              <w:rPr>
                <w:rFonts w:ascii="Calibri" w:cs="Calibri" w:eastAsia="Calibri" w:hAnsi="Calibri"/>
                <w:sz w:val="24"/>
                <w:szCs w:val="24"/>
              </w:rPr>
            </w:pPr>
            <w:hyperlink r:id="rId20">
              <w:r w:rsidDel="00000000" w:rsidR="00000000" w:rsidRPr="00000000">
                <w:rPr>
                  <w:rFonts w:ascii="Calibri" w:cs="Calibri" w:eastAsia="Calibri" w:hAnsi="Calibri"/>
                  <w:color w:val="1155cc"/>
                  <w:sz w:val="19"/>
                  <w:szCs w:val="19"/>
                  <w:u w:val="single"/>
                  <w:rtl w:val="0"/>
                </w:rPr>
                <w:t xml:space="preserve">L2: </w:t>
              </w:r>
            </w:hyperlink>
            <w:hyperlink r:id="rId21">
              <w:r w:rsidDel="00000000" w:rsidR="00000000" w:rsidRPr="00000000">
                <w:rPr>
                  <w:color w:val="1155cc"/>
                  <w:sz w:val="19"/>
                  <w:szCs w:val="19"/>
                  <w:highlight w:val="white"/>
                  <w:u w:val="single"/>
                  <w:rtl w:val="0"/>
                </w:rPr>
                <w:t xml:space="preserve"> Develop your drawings</w:t>
              </w:r>
            </w:hyperlink>
            <w:r w:rsidDel="00000000" w:rsidR="00000000" w:rsidRPr="00000000">
              <w:rPr>
                <w:rtl w:val="0"/>
              </w:rPr>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AF">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0">
            <w:pPr>
              <w:widowControl w:val="0"/>
              <w:rPr>
                <w:rFonts w:ascii="Calibri" w:cs="Calibri" w:eastAsia="Calibri" w:hAnsi="Calibri"/>
                <w:sz w:val="28"/>
                <w:szCs w:val="28"/>
              </w:rPr>
            </w:pPr>
            <w:r w:rsidDel="00000000" w:rsidR="00000000" w:rsidRPr="00000000">
              <w:rPr>
                <w:rFonts w:ascii="Calibri" w:cs="Calibri" w:eastAsia="Calibri" w:hAnsi="Calibri"/>
                <w:sz w:val="18"/>
                <w:szCs w:val="18"/>
                <w:rtl w:val="0"/>
              </w:rPr>
              <w:t xml:space="preserve">To </w:t>
            </w:r>
            <w:r w:rsidDel="00000000" w:rsidR="00000000" w:rsidRPr="00000000">
              <w:rPr>
                <w:rFonts w:ascii="Calibri" w:cs="Calibri" w:eastAsia="Calibri" w:hAnsi="Calibri"/>
                <w:b w:val="1"/>
                <w:sz w:val="18"/>
                <w:szCs w:val="18"/>
                <w:rtl w:val="0"/>
              </w:rPr>
              <w:t xml:space="preserve">apply</w:t>
            </w:r>
            <w:r w:rsidDel="00000000" w:rsidR="00000000" w:rsidRPr="00000000">
              <w:rPr>
                <w:rFonts w:ascii="Calibri" w:cs="Calibri" w:eastAsia="Calibri" w:hAnsi="Calibri"/>
                <w:sz w:val="18"/>
                <w:szCs w:val="18"/>
                <w:rtl w:val="0"/>
              </w:rPr>
              <w:t xml:space="preserve"> my sketching skills to develop my spiral drawing. </w:t>
            </w:r>
            <w:r w:rsidDel="00000000" w:rsidR="00000000" w:rsidRPr="00000000">
              <w:rPr>
                <w:rtl w:val="0"/>
              </w:rPr>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0B3">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0B4">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5">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w:t>
            </w:r>
            <w:r w:rsidDel="00000000" w:rsidR="00000000" w:rsidRPr="00000000">
              <w:rPr>
                <w:rFonts w:ascii="Calibri" w:cs="Calibri" w:eastAsia="Calibri" w:hAnsi="Calibri"/>
                <w:b w:val="1"/>
                <w:sz w:val="20"/>
                <w:szCs w:val="20"/>
                <w:rtl w:val="0"/>
              </w:rPr>
              <w:t xml:space="preserve">find</w:t>
            </w:r>
            <w:r w:rsidDel="00000000" w:rsidR="00000000" w:rsidRPr="00000000">
              <w:rPr>
                <w:rFonts w:ascii="Calibri" w:cs="Calibri" w:eastAsia="Calibri" w:hAnsi="Calibri"/>
                <w:sz w:val="20"/>
                <w:szCs w:val="20"/>
                <w:rtl w:val="0"/>
              </w:rPr>
              <w:t xml:space="preserve"> one thing I want change about my drawing. </w:t>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0B8">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0B9">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A">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w:t>
            </w:r>
            <w:r w:rsidDel="00000000" w:rsidR="00000000" w:rsidRPr="00000000">
              <w:rPr>
                <w:rFonts w:ascii="Calibri" w:cs="Calibri" w:eastAsia="Calibri" w:hAnsi="Calibri"/>
                <w:b w:val="1"/>
                <w:sz w:val="20"/>
                <w:szCs w:val="20"/>
                <w:rtl w:val="0"/>
              </w:rPr>
              <w:t xml:space="preserve">select</w:t>
            </w:r>
            <w:r w:rsidDel="00000000" w:rsidR="00000000" w:rsidRPr="00000000">
              <w:rPr>
                <w:rFonts w:ascii="Calibri" w:cs="Calibri" w:eastAsia="Calibri" w:hAnsi="Calibri"/>
                <w:sz w:val="20"/>
                <w:szCs w:val="20"/>
                <w:rtl w:val="0"/>
              </w:rPr>
              <w:t xml:space="preserve"> what medium I will use to change my drawing.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0BD">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0BE">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F">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w:t>
            </w:r>
            <w:r w:rsidDel="00000000" w:rsidR="00000000" w:rsidRPr="00000000">
              <w:rPr>
                <w:rFonts w:ascii="Calibri" w:cs="Calibri" w:eastAsia="Calibri" w:hAnsi="Calibri"/>
                <w:b w:val="1"/>
                <w:sz w:val="18"/>
                <w:szCs w:val="18"/>
                <w:rtl w:val="0"/>
              </w:rPr>
              <w:t xml:space="preserve">apply</w:t>
            </w:r>
            <w:r w:rsidDel="00000000" w:rsidR="00000000" w:rsidRPr="00000000">
              <w:rPr>
                <w:rFonts w:ascii="Calibri" w:cs="Calibri" w:eastAsia="Calibri" w:hAnsi="Calibri"/>
                <w:sz w:val="18"/>
                <w:szCs w:val="18"/>
                <w:rtl w:val="0"/>
              </w:rPr>
              <w:t xml:space="preserve"> my sketching skills to develop my spiral drawing. </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0C2">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0C3">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4">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w:t>
            </w:r>
            <w:r w:rsidDel="00000000" w:rsidR="00000000" w:rsidRPr="00000000">
              <w:rPr>
                <w:rFonts w:ascii="Calibri" w:cs="Calibri" w:eastAsia="Calibri" w:hAnsi="Calibri"/>
                <w:b w:val="1"/>
                <w:sz w:val="20"/>
                <w:szCs w:val="20"/>
                <w:rtl w:val="0"/>
              </w:rPr>
              <w:t xml:space="preserve">create</w:t>
            </w:r>
            <w:r w:rsidDel="00000000" w:rsidR="00000000" w:rsidRPr="00000000">
              <w:rPr>
                <w:rFonts w:ascii="Calibri" w:cs="Calibri" w:eastAsia="Calibri" w:hAnsi="Calibri"/>
                <w:sz w:val="20"/>
                <w:szCs w:val="20"/>
                <w:rtl w:val="0"/>
              </w:rPr>
              <w:t xml:space="preserve"> a spiral drawing by experimenting with different lines. </w:t>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C7">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Activity </w:t>
            </w:r>
          </w:p>
          <w:p w:rsidR="00000000" w:rsidDel="00000000" w:rsidP="00000000" w:rsidRDefault="00000000" w:rsidRPr="00000000" w14:paraId="000000C8">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(What will the children do to demonstrate their understanding of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9">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before="300" w:line="240" w:lineRule="auto"/>
              <w:rPr>
                <w:rFonts w:ascii="Calibri" w:cs="Calibri" w:eastAsia="Calibri" w:hAnsi="Calibri"/>
                <w:color w:val="000000"/>
                <w:sz w:val="20"/>
                <w:szCs w:val="20"/>
              </w:rPr>
            </w:pPr>
            <w:bookmarkStart w:colFirst="0" w:colLast="0" w:name="_4eolzb6xvw16" w:id="3"/>
            <w:bookmarkEnd w:id="3"/>
            <w:r w:rsidDel="00000000" w:rsidR="00000000" w:rsidRPr="00000000">
              <w:rPr>
                <w:rFonts w:ascii="Calibri" w:cs="Calibri" w:eastAsia="Calibri" w:hAnsi="Calibri"/>
                <w:color w:val="000000"/>
                <w:sz w:val="20"/>
                <w:szCs w:val="20"/>
                <w:rtl w:val="0"/>
              </w:rPr>
              <w:t xml:space="preserve">In this lesson they will explore different qualities of line, colour blending, mark making. They will be building upon their skills from the previous lesson by creating more spirals and using the same movement to create a snail drawing. </w:t>
            </w:r>
          </w:p>
          <w:p w:rsidR="00000000" w:rsidDel="00000000" w:rsidP="00000000" w:rsidRDefault="00000000" w:rsidRPr="00000000" w14:paraId="000000CA">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before="300" w:line="240" w:lineRule="auto"/>
              <w:rPr>
                <w:rFonts w:ascii="Calibri" w:cs="Calibri" w:eastAsia="Calibri" w:hAnsi="Calibri"/>
                <w:color w:val="000000"/>
                <w:sz w:val="20"/>
                <w:szCs w:val="20"/>
              </w:rPr>
            </w:pPr>
            <w:bookmarkStart w:colFirst="0" w:colLast="0" w:name="_28qega31amgq" w:id="4"/>
            <w:bookmarkEnd w:id="4"/>
            <w:r w:rsidDel="00000000" w:rsidR="00000000" w:rsidRPr="00000000">
              <w:rPr>
                <w:rFonts w:ascii="Calibri" w:cs="Calibri" w:eastAsia="Calibri" w:hAnsi="Calibri"/>
                <w:color w:val="000000"/>
                <w:sz w:val="20"/>
                <w:szCs w:val="20"/>
                <w:rtl w:val="0"/>
              </w:rPr>
              <w:t xml:space="preserve">Explore artist </w:t>
            </w:r>
            <w:hyperlink r:id="rId22">
              <w:r w:rsidDel="00000000" w:rsidR="00000000" w:rsidRPr="00000000">
                <w:rPr>
                  <w:rFonts w:ascii="Calibri" w:cs="Calibri" w:eastAsia="Calibri" w:hAnsi="Calibri"/>
                  <w:color w:val="1155cc"/>
                  <w:sz w:val="20"/>
                  <w:szCs w:val="20"/>
                  <w:highlight w:val="white"/>
                  <w:u w:val="single"/>
                  <w:rtl w:val="0"/>
                </w:rPr>
                <w:t xml:space="preserve">Tracy McGuinness Kelly</w:t>
              </w:r>
            </w:hyperlink>
            <w:r w:rsidDel="00000000" w:rsidR="00000000" w:rsidRPr="00000000">
              <w:rPr>
                <w:rFonts w:ascii="Calibri" w:cs="Calibri" w:eastAsia="Calibri" w:hAnsi="Calibri"/>
                <w:color w:val="000000"/>
                <w:sz w:val="20"/>
                <w:szCs w:val="20"/>
                <w:rtl w:val="0"/>
              </w:rPr>
              <w:t xml:space="preserve"> (see her work below). Tracey works with the children collaboratively to create a beautiful, colourful mural which each child has had a chance to be part of. Her aim is for children to experiment and be imaginative with colour and shape to create their own unique pieces of art work. </w:t>
            </w:r>
          </w:p>
          <w:p w:rsidR="00000000" w:rsidDel="00000000" w:rsidP="00000000" w:rsidRDefault="00000000" w:rsidRPr="00000000" w14:paraId="000000CB">
            <w:pPr>
              <w:spacing w:line="240" w:lineRule="auto"/>
              <w:rPr/>
            </w:pPr>
            <w:r w:rsidDel="00000000" w:rsidR="00000000" w:rsidRPr="00000000">
              <w:rPr/>
              <w:drawing>
                <wp:inline distB="114300" distT="114300" distL="114300" distR="114300">
                  <wp:extent cx="2394011" cy="1563100"/>
                  <wp:effectExtent b="0" l="0" r="0" t="0"/>
                  <wp:docPr id="4" name="image10.png"/>
                  <a:graphic>
                    <a:graphicData uri="http://schemas.openxmlformats.org/drawingml/2006/picture">
                      <pic:pic>
                        <pic:nvPicPr>
                          <pic:cNvPr id="0" name="image10.png"/>
                          <pic:cNvPicPr preferRelativeResize="0"/>
                        </pic:nvPicPr>
                        <pic:blipFill>
                          <a:blip r:embed="rId23"/>
                          <a:srcRect b="0" l="0" r="0" t="0"/>
                          <a:stretch>
                            <a:fillRect/>
                          </a:stretch>
                        </pic:blipFill>
                        <pic:spPr>
                          <a:xfrm>
                            <a:off x="0" y="0"/>
                            <a:ext cx="2394011" cy="1563100"/>
                          </a:xfrm>
                          <a:prstGeom prst="rect"/>
                          <a:ln/>
                        </pic:spPr>
                      </pic:pic>
                    </a:graphicData>
                  </a:graphic>
                </wp:inline>
              </w:drawing>
            </w:r>
            <w:r w:rsidDel="00000000" w:rsidR="00000000" w:rsidRPr="00000000">
              <w:rPr/>
              <w:drawing>
                <wp:inline distB="114300" distT="114300" distL="114300" distR="114300">
                  <wp:extent cx="2900461" cy="1658350"/>
                  <wp:effectExtent b="0" l="0" r="0" t="0"/>
                  <wp:docPr id="3" name="image3.png"/>
                  <a:graphic>
                    <a:graphicData uri="http://schemas.openxmlformats.org/drawingml/2006/picture">
                      <pic:pic>
                        <pic:nvPicPr>
                          <pic:cNvPr id="0" name="image3.png"/>
                          <pic:cNvPicPr preferRelativeResize="0"/>
                        </pic:nvPicPr>
                        <pic:blipFill>
                          <a:blip r:embed="rId24"/>
                          <a:srcRect b="0" l="0" r="0" t="0"/>
                          <a:stretch>
                            <a:fillRect/>
                          </a:stretch>
                        </pic:blipFill>
                        <pic:spPr>
                          <a:xfrm>
                            <a:off x="0" y="0"/>
                            <a:ext cx="2900461" cy="1658350"/>
                          </a:xfrm>
                          <a:prstGeom prst="rect"/>
                          <a:ln/>
                        </pic:spPr>
                      </pic:pic>
                    </a:graphicData>
                  </a:graphic>
                </wp:inline>
              </w:drawing>
            </w:r>
            <w:r w:rsidDel="00000000" w:rsidR="00000000" w:rsidRPr="00000000">
              <w:rPr>
                <w:rtl w:val="0"/>
              </w:rPr>
            </w:r>
          </w:p>
          <w:p w:rsidR="00000000" w:rsidDel="00000000" w:rsidP="00000000" w:rsidRDefault="00000000" w:rsidRPr="00000000" w14:paraId="000000CC">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before="300" w:line="240" w:lineRule="auto"/>
              <w:rPr>
                <w:rFonts w:ascii="Calibri" w:cs="Calibri" w:eastAsia="Calibri" w:hAnsi="Calibri"/>
                <w:color w:val="000000"/>
                <w:sz w:val="20"/>
                <w:szCs w:val="20"/>
              </w:rPr>
            </w:pPr>
            <w:bookmarkStart w:colFirst="0" w:colLast="0" w:name="_y46o8jhh9q93" w:id="5"/>
            <w:bookmarkEnd w:id="5"/>
            <w:r w:rsidDel="00000000" w:rsidR="00000000" w:rsidRPr="00000000">
              <w:rPr>
                <w:rFonts w:ascii="Calibri" w:cs="Calibri" w:eastAsia="Calibri" w:hAnsi="Calibri"/>
                <w:color w:val="000000"/>
                <w:sz w:val="20"/>
                <w:szCs w:val="20"/>
                <w:rtl w:val="0"/>
              </w:rPr>
              <w:t xml:space="preserve">The chn will create a </w:t>
            </w:r>
            <w:hyperlink r:id="rId25">
              <w:r w:rsidDel="00000000" w:rsidR="00000000" w:rsidRPr="00000000">
                <w:rPr>
                  <w:rFonts w:ascii="Calibri" w:cs="Calibri" w:eastAsia="Calibri" w:hAnsi="Calibri"/>
                  <w:color w:val="cc0066"/>
                  <w:sz w:val="20"/>
                  <w:szCs w:val="20"/>
                  <w:u w:val="single"/>
                  <w:rtl w:val="0"/>
                </w:rPr>
                <w:t xml:space="preserve">Snail Drawing</w:t>
              </w:r>
            </w:hyperlink>
            <w:r w:rsidDel="00000000" w:rsidR="00000000" w:rsidRPr="00000000">
              <w:rPr>
                <w:rFonts w:ascii="Calibri" w:cs="Calibri" w:eastAsia="Calibri" w:hAnsi="Calibri"/>
                <w:color w:val="cc0066"/>
                <w:sz w:val="20"/>
                <w:szCs w:val="20"/>
                <w:rtl w:val="0"/>
              </w:rPr>
              <w:t xml:space="preserve"> </w:t>
            </w:r>
            <w:r w:rsidDel="00000000" w:rsidR="00000000" w:rsidRPr="00000000">
              <w:rPr>
                <w:rFonts w:ascii="Calibri" w:cs="Calibri" w:eastAsia="Calibri" w:hAnsi="Calibri"/>
                <w:color w:val="000000"/>
                <w:sz w:val="20"/>
                <w:szCs w:val="20"/>
                <w:rtl w:val="0"/>
              </w:rPr>
              <w:t xml:space="preserve">on a large square of white cartridge paper or black sugar paper, using chalk and oil pastels. Introduce the idea of creating tone by showing the different shades of colours we can use. They may choose to go light to dark or vice versa. </w:t>
            </w:r>
          </w:p>
          <w:p w:rsidR="00000000" w:rsidDel="00000000" w:rsidP="00000000" w:rsidRDefault="00000000" w:rsidRPr="00000000" w14:paraId="000000CD">
            <w:pPr>
              <w:spacing w:line="240" w:lineRule="auto"/>
              <w:rPr/>
            </w:pPr>
            <w:r w:rsidDel="00000000" w:rsidR="00000000" w:rsidRPr="00000000">
              <w:rPr>
                <w:rFonts w:ascii="Calibri" w:cs="Calibri" w:eastAsia="Calibri" w:hAnsi="Calibri"/>
                <w:sz w:val="20"/>
                <w:szCs w:val="20"/>
              </w:rPr>
              <w:drawing>
                <wp:inline distB="114300" distT="114300" distL="114300" distR="114300">
                  <wp:extent cx="2201737" cy="1651303"/>
                  <wp:effectExtent b="0" l="0" r="0" t="0"/>
                  <wp:docPr id="5" name="image2.png"/>
                  <a:graphic>
                    <a:graphicData uri="http://schemas.openxmlformats.org/drawingml/2006/picture">
                      <pic:pic>
                        <pic:nvPicPr>
                          <pic:cNvPr id="0" name="image2.png"/>
                          <pic:cNvPicPr preferRelativeResize="0"/>
                        </pic:nvPicPr>
                        <pic:blipFill>
                          <a:blip r:embed="rId26"/>
                          <a:srcRect b="0" l="0" r="0" t="0"/>
                          <a:stretch>
                            <a:fillRect/>
                          </a:stretch>
                        </pic:blipFill>
                        <pic:spPr>
                          <a:xfrm>
                            <a:off x="0" y="0"/>
                            <a:ext cx="2201737" cy="1651303"/>
                          </a:xfrm>
                          <a:prstGeom prst="rect"/>
                          <a:ln/>
                        </pic:spPr>
                      </pic:pic>
                    </a:graphicData>
                  </a:graphic>
                </wp:inline>
              </w:drawing>
            </w:r>
            <w:r w:rsidDel="00000000" w:rsidR="00000000" w:rsidRPr="00000000">
              <w:rPr/>
              <w:drawing>
                <wp:inline distB="114300" distT="114300" distL="114300" distR="114300">
                  <wp:extent cx="2230313" cy="1689038"/>
                  <wp:effectExtent b="0" l="0" r="0" t="0"/>
                  <wp:docPr id="2" name="image1.png"/>
                  <a:graphic>
                    <a:graphicData uri="http://schemas.openxmlformats.org/drawingml/2006/picture">
                      <pic:pic>
                        <pic:nvPicPr>
                          <pic:cNvPr id="0" name="image1.png"/>
                          <pic:cNvPicPr preferRelativeResize="0"/>
                        </pic:nvPicPr>
                        <pic:blipFill>
                          <a:blip r:embed="rId27"/>
                          <a:srcRect b="0" l="0" r="0" t="0"/>
                          <a:stretch>
                            <a:fillRect/>
                          </a:stretch>
                        </pic:blipFill>
                        <pic:spPr>
                          <a:xfrm>
                            <a:off x="0" y="0"/>
                            <a:ext cx="2230313" cy="1689038"/>
                          </a:xfrm>
                          <a:prstGeom prst="rect"/>
                          <a:ln/>
                        </pic:spPr>
                      </pic:pic>
                    </a:graphicData>
                  </a:graphic>
                </wp:inline>
              </w:drawing>
            </w:r>
            <w:r w:rsidDel="00000000" w:rsidR="00000000" w:rsidRPr="00000000">
              <w:rPr>
                <w:rtl w:val="0"/>
              </w:rPr>
            </w:r>
          </w:p>
          <w:p w:rsidR="00000000" w:rsidDel="00000000" w:rsidP="00000000" w:rsidRDefault="00000000" w:rsidRPr="00000000" w14:paraId="000000CE">
            <w:pPr>
              <w:widowControl w:val="0"/>
              <w:spacing w:line="240" w:lineRule="auto"/>
              <w:rPr>
                <w:rFonts w:ascii="Calibri" w:cs="Calibri" w:eastAsia="Calibri" w:hAnsi="Calibri"/>
                <w:sz w:val="20"/>
                <w:szCs w:val="20"/>
              </w:rPr>
            </w:pP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D1">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2">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Spiral, movement, colour, line</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D5">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Curriculum Links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6">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16"/>
                <w:szCs w:val="16"/>
                <w:highlight w:val="yellow"/>
                <w:rtl w:val="0"/>
              </w:rPr>
              <w:t xml:space="preserve">CT to add</w:t>
            </w: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D9">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A">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Square paper, chalk, oil pastels</w:t>
            </w:r>
          </w:p>
        </w:tc>
      </w:tr>
    </w:tbl>
    <w:p w:rsidR="00000000" w:rsidDel="00000000" w:rsidP="00000000" w:rsidRDefault="00000000" w:rsidRPr="00000000" w14:paraId="000000DD">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DE">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DF">
      <w:pPr>
        <w:spacing w:line="240" w:lineRule="auto"/>
        <w:rPr>
          <w:rFonts w:ascii="Calibri" w:cs="Calibri" w:eastAsia="Calibri" w:hAnsi="Calibri"/>
          <w:b w:val="1"/>
          <w:sz w:val="16"/>
          <w:szCs w:val="16"/>
        </w:rPr>
      </w:pPr>
      <w:r w:rsidDel="00000000" w:rsidR="00000000" w:rsidRPr="00000000">
        <w:rPr>
          <w:rtl w:val="0"/>
        </w:rPr>
      </w:r>
    </w:p>
    <w:tbl>
      <w:tblPr>
        <w:tblStyle w:val="Table4"/>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0E0">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3</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E4">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Art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5">
            <w:pPr>
              <w:widowControl w:val="0"/>
              <w:rPr>
                <w:rFonts w:ascii="Calibri" w:cs="Calibri" w:eastAsia="Calibri" w:hAnsi="Calibri"/>
                <w:sz w:val="24"/>
                <w:szCs w:val="24"/>
              </w:rPr>
            </w:pPr>
            <w:hyperlink r:id="rId28">
              <w:r w:rsidDel="00000000" w:rsidR="00000000" w:rsidRPr="00000000">
                <w:rPr>
                  <w:rFonts w:ascii="Calibri" w:cs="Calibri" w:eastAsia="Calibri" w:hAnsi="Calibri"/>
                  <w:color w:val="1155cc"/>
                  <w:sz w:val="19"/>
                  <w:szCs w:val="19"/>
                  <w:u w:val="single"/>
                  <w:rtl w:val="0"/>
                </w:rPr>
                <w:t xml:space="preserve">L3: </w:t>
              </w:r>
            </w:hyperlink>
            <w:hyperlink r:id="rId29">
              <w:r w:rsidDel="00000000" w:rsidR="00000000" w:rsidRPr="00000000">
                <w:rPr>
                  <w:color w:val="1155cc"/>
                  <w:sz w:val="19"/>
                  <w:szCs w:val="19"/>
                  <w:u w:val="single"/>
                  <w:rtl w:val="0"/>
                </w:rPr>
                <w:t xml:space="preserve">Observational Drawing: Continuous Line</w:t>
              </w:r>
            </w:hyperlink>
            <w:r w:rsidDel="00000000" w:rsidR="00000000" w:rsidRPr="00000000">
              <w:rPr>
                <w:rtl w:val="0"/>
              </w:rPr>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E8">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9">
            <w:pPr>
              <w:widowControl w:val="0"/>
              <w:spacing w:line="240" w:lineRule="auto"/>
              <w:rPr>
                <w:rFonts w:ascii="Calibri" w:cs="Calibri" w:eastAsia="Calibri" w:hAnsi="Calibri"/>
                <w:sz w:val="28"/>
                <w:szCs w:val="28"/>
              </w:rPr>
            </w:pPr>
            <w:r w:rsidDel="00000000" w:rsidR="00000000" w:rsidRPr="00000000">
              <w:rPr>
                <w:rFonts w:ascii="Calibri" w:cs="Calibri" w:eastAsia="Calibri" w:hAnsi="Calibri"/>
                <w:sz w:val="18"/>
                <w:szCs w:val="18"/>
                <w:rtl w:val="0"/>
              </w:rPr>
              <w:t xml:space="preserve">To </w:t>
            </w:r>
            <w:r w:rsidDel="00000000" w:rsidR="00000000" w:rsidRPr="00000000">
              <w:rPr>
                <w:rFonts w:ascii="Calibri" w:cs="Calibri" w:eastAsia="Calibri" w:hAnsi="Calibri"/>
                <w:b w:val="1"/>
                <w:sz w:val="18"/>
                <w:szCs w:val="18"/>
                <w:rtl w:val="0"/>
              </w:rPr>
              <w:t xml:space="preserve">apply</w:t>
            </w:r>
            <w:r w:rsidDel="00000000" w:rsidR="00000000" w:rsidRPr="00000000">
              <w:rPr>
                <w:rFonts w:ascii="Calibri" w:cs="Calibri" w:eastAsia="Calibri" w:hAnsi="Calibri"/>
                <w:sz w:val="18"/>
                <w:szCs w:val="18"/>
                <w:rtl w:val="0"/>
              </w:rPr>
              <w:t xml:space="preserve"> my drawing skills to make an observational drawing. </w:t>
            </w:r>
            <w:r w:rsidDel="00000000" w:rsidR="00000000" w:rsidRPr="00000000">
              <w:rPr>
                <w:rtl w:val="0"/>
              </w:rPr>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0EC">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0ED">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E">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w:t>
            </w:r>
            <w:r w:rsidDel="00000000" w:rsidR="00000000" w:rsidRPr="00000000">
              <w:rPr>
                <w:rFonts w:ascii="Calibri" w:cs="Calibri" w:eastAsia="Calibri" w:hAnsi="Calibri"/>
                <w:b w:val="1"/>
                <w:sz w:val="20"/>
                <w:szCs w:val="20"/>
                <w:rtl w:val="0"/>
              </w:rPr>
              <w:t xml:space="preserve"> identify</w:t>
            </w:r>
            <w:r w:rsidDel="00000000" w:rsidR="00000000" w:rsidRPr="00000000">
              <w:rPr>
                <w:rFonts w:ascii="Calibri" w:cs="Calibri" w:eastAsia="Calibri" w:hAnsi="Calibri"/>
                <w:sz w:val="20"/>
                <w:szCs w:val="20"/>
                <w:rtl w:val="0"/>
              </w:rPr>
              <w:t xml:space="preserve"> what shapes I can see when looking at a shell. </w:t>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0F1">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0F2">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3">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w:t>
            </w:r>
            <w:r w:rsidDel="00000000" w:rsidR="00000000" w:rsidRPr="00000000">
              <w:rPr>
                <w:rFonts w:ascii="Calibri" w:cs="Calibri" w:eastAsia="Calibri" w:hAnsi="Calibri"/>
                <w:b w:val="1"/>
                <w:sz w:val="20"/>
                <w:szCs w:val="20"/>
                <w:rtl w:val="0"/>
              </w:rPr>
              <w:t xml:space="preserve"> describe </w:t>
            </w:r>
            <w:r w:rsidDel="00000000" w:rsidR="00000000" w:rsidRPr="00000000">
              <w:rPr>
                <w:rFonts w:ascii="Calibri" w:cs="Calibri" w:eastAsia="Calibri" w:hAnsi="Calibri"/>
                <w:sz w:val="20"/>
                <w:szCs w:val="20"/>
                <w:rtl w:val="0"/>
              </w:rPr>
              <w:t xml:space="preserve">what sort of lines I need in my drawing.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0F6">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0F7">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8">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18"/>
                <w:szCs w:val="18"/>
                <w:rtl w:val="0"/>
              </w:rPr>
              <w:t xml:space="preserve">I can </w:t>
            </w:r>
            <w:r w:rsidDel="00000000" w:rsidR="00000000" w:rsidRPr="00000000">
              <w:rPr>
                <w:rFonts w:ascii="Calibri" w:cs="Calibri" w:eastAsia="Calibri" w:hAnsi="Calibri"/>
                <w:b w:val="1"/>
                <w:sz w:val="18"/>
                <w:szCs w:val="18"/>
                <w:rtl w:val="0"/>
              </w:rPr>
              <w:t xml:space="preserve">apply</w:t>
            </w:r>
            <w:r w:rsidDel="00000000" w:rsidR="00000000" w:rsidRPr="00000000">
              <w:rPr>
                <w:rFonts w:ascii="Calibri" w:cs="Calibri" w:eastAsia="Calibri" w:hAnsi="Calibri"/>
                <w:sz w:val="18"/>
                <w:szCs w:val="18"/>
                <w:rtl w:val="0"/>
              </w:rPr>
              <w:t xml:space="preserve"> my drawing skills to make an observational drawing. </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0FB">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0FC">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D">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w:t>
            </w:r>
            <w:r w:rsidDel="00000000" w:rsidR="00000000" w:rsidRPr="00000000">
              <w:rPr>
                <w:rFonts w:ascii="Calibri" w:cs="Calibri" w:eastAsia="Calibri" w:hAnsi="Calibri"/>
                <w:b w:val="1"/>
                <w:sz w:val="20"/>
                <w:szCs w:val="20"/>
                <w:rtl w:val="0"/>
              </w:rPr>
              <w:t xml:space="preserve"> reflect </w:t>
            </w:r>
            <w:r w:rsidDel="00000000" w:rsidR="00000000" w:rsidRPr="00000000">
              <w:rPr>
                <w:rFonts w:ascii="Calibri" w:cs="Calibri" w:eastAsia="Calibri" w:hAnsi="Calibri"/>
                <w:sz w:val="20"/>
                <w:szCs w:val="20"/>
                <w:rtl w:val="0"/>
              </w:rPr>
              <w:t xml:space="preserve">on my drawing and see how it can be improved. </w:t>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00">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Activity </w:t>
            </w:r>
          </w:p>
          <w:p w:rsidR="00000000" w:rsidDel="00000000" w:rsidP="00000000" w:rsidRDefault="00000000" w:rsidRPr="00000000" w14:paraId="00000101">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(What will the children do to demonstrate their understanding of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2">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before="300" w:line="240" w:lineRule="auto"/>
              <w:rPr>
                <w:rFonts w:ascii="Calibri" w:cs="Calibri" w:eastAsia="Calibri" w:hAnsi="Calibri"/>
                <w:color w:val="000000"/>
                <w:sz w:val="20"/>
                <w:szCs w:val="20"/>
              </w:rPr>
            </w:pPr>
            <w:bookmarkStart w:colFirst="0" w:colLast="0" w:name="_ytpbeu45a8my" w:id="6"/>
            <w:bookmarkEnd w:id="6"/>
            <w:r w:rsidDel="00000000" w:rsidR="00000000" w:rsidRPr="00000000">
              <w:rPr>
                <w:rFonts w:ascii="Calibri" w:cs="Calibri" w:eastAsia="Calibri" w:hAnsi="Calibri"/>
                <w:color w:val="000000"/>
                <w:sz w:val="20"/>
                <w:szCs w:val="20"/>
                <w:rtl w:val="0"/>
              </w:rPr>
              <w:t xml:space="preserve">Continue with the spiral exploration by applying drawing skills to making observational drawings of shells. Try to collect real shells and have these ready for the lesson so children are able to see what they are drawing. If you do not have shells, use </w:t>
            </w:r>
            <w:hyperlink r:id="rId30">
              <w:r w:rsidDel="00000000" w:rsidR="00000000" w:rsidRPr="00000000">
                <w:rPr>
                  <w:rFonts w:ascii="Calibri" w:cs="Calibri" w:eastAsia="Calibri" w:hAnsi="Calibri"/>
                  <w:color w:val="000000"/>
                  <w:sz w:val="20"/>
                  <w:szCs w:val="20"/>
                  <w:u w:val="single"/>
                  <w:rtl w:val="0"/>
                </w:rPr>
                <w:t xml:space="preserve">Drawing Source Materials: Shells</w:t>
              </w:r>
            </w:hyperlink>
            <w:r w:rsidDel="00000000" w:rsidR="00000000" w:rsidRPr="00000000">
              <w:rPr>
                <w:rFonts w:ascii="Calibri" w:cs="Calibri" w:eastAsia="Calibri" w:hAnsi="Calibri"/>
                <w:color w:val="000000"/>
                <w:sz w:val="20"/>
                <w:szCs w:val="20"/>
                <w:rtl w:val="0"/>
              </w:rPr>
              <w:t xml:space="preserve"> to access different sources which include shell photos and videos. </w:t>
            </w:r>
            <w:r w:rsidDel="00000000" w:rsidR="00000000" w:rsidRPr="00000000">
              <w:rPr>
                <w:rtl w:val="0"/>
              </w:rPr>
            </w:r>
          </w:p>
          <w:p w:rsidR="00000000" w:rsidDel="00000000" w:rsidP="00000000" w:rsidRDefault="00000000" w:rsidRPr="00000000" w14:paraId="00000103">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before="300" w:line="240" w:lineRule="auto"/>
              <w:rPr>
                <w:rFonts w:ascii="Calibri" w:cs="Calibri" w:eastAsia="Calibri" w:hAnsi="Calibri"/>
                <w:color w:val="000000"/>
                <w:sz w:val="20"/>
                <w:szCs w:val="20"/>
              </w:rPr>
            </w:pPr>
            <w:bookmarkStart w:colFirst="0" w:colLast="0" w:name="_9ulhcppedkhe" w:id="7"/>
            <w:bookmarkEnd w:id="7"/>
            <w:r w:rsidDel="00000000" w:rsidR="00000000" w:rsidRPr="00000000">
              <w:rPr>
                <w:rFonts w:ascii="Calibri" w:cs="Calibri" w:eastAsia="Calibri" w:hAnsi="Calibri"/>
                <w:color w:val="000000"/>
                <w:sz w:val="20"/>
                <w:szCs w:val="20"/>
                <w:rtl w:val="0"/>
              </w:rPr>
              <w:t xml:space="preserve">Ensure you do the exercises alongside the children (to model your own open exploration), or before the lesson so that you understand how it feels.</w:t>
            </w:r>
          </w:p>
          <w:p w:rsidR="00000000" w:rsidDel="00000000" w:rsidP="00000000" w:rsidRDefault="00000000" w:rsidRPr="00000000" w14:paraId="00000104">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before="300" w:line="240" w:lineRule="auto"/>
              <w:rPr>
                <w:rFonts w:ascii="Calibri" w:cs="Calibri" w:eastAsia="Calibri" w:hAnsi="Calibri"/>
                <w:color w:val="000000"/>
                <w:sz w:val="20"/>
                <w:szCs w:val="20"/>
              </w:rPr>
            </w:pPr>
            <w:bookmarkStart w:colFirst="0" w:colLast="0" w:name="_4r10xw4xh4yh" w:id="8"/>
            <w:bookmarkEnd w:id="8"/>
            <w:r w:rsidDel="00000000" w:rsidR="00000000" w:rsidRPr="00000000">
              <w:rPr>
                <w:rFonts w:ascii="Calibri" w:cs="Calibri" w:eastAsia="Calibri" w:hAnsi="Calibri"/>
                <w:color w:val="000000"/>
                <w:sz w:val="20"/>
                <w:szCs w:val="20"/>
                <w:rtl w:val="0"/>
              </w:rPr>
              <w:t xml:space="preserve">Start the session by creating a calm meditative environment. Use this exercise to create</w:t>
            </w:r>
            <w:r w:rsidDel="00000000" w:rsidR="00000000" w:rsidRPr="00000000">
              <w:rPr>
                <w:rFonts w:ascii="Calibri" w:cs="Calibri" w:eastAsia="Calibri" w:hAnsi="Calibri"/>
                <w:color w:val="cc0066"/>
                <w:sz w:val="20"/>
                <w:szCs w:val="20"/>
                <w:rtl w:val="0"/>
              </w:rPr>
              <w:t xml:space="preserve"> </w:t>
            </w:r>
            <w:hyperlink r:id="rId31">
              <w:r w:rsidDel="00000000" w:rsidR="00000000" w:rsidRPr="00000000">
                <w:rPr>
                  <w:rFonts w:ascii="Calibri" w:cs="Calibri" w:eastAsia="Calibri" w:hAnsi="Calibri"/>
                  <w:color w:val="cc0066"/>
                  <w:sz w:val="20"/>
                  <w:szCs w:val="20"/>
                  <w:u w:val="single"/>
                  <w:rtl w:val="0"/>
                </w:rPr>
                <w:t xml:space="preserve">Observational Drawings using Continuous Line</w:t>
              </w:r>
            </w:hyperlink>
            <w:r w:rsidDel="00000000" w:rsidR="00000000" w:rsidRPr="00000000">
              <w:rPr>
                <w:rFonts w:ascii="Calibri" w:cs="Calibri" w:eastAsia="Calibri" w:hAnsi="Calibri"/>
                <w:color w:val="cc0066"/>
                <w:sz w:val="20"/>
                <w:szCs w:val="20"/>
                <w:rtl w:val="0"/>
              </w:rPr>
              <w:t xml:space="preserve">.</w:t>
            </w:r>
            <w:r w:rsidDel="00000000" w:rsidR="00000000" w:rsidRPr="00000000">
              <w:rPr>
                <w:rFonts w:ascii="Calibri" w:cs="Calibri" w:eastAsia="Calibri" w:hAnsi="Calibri"/>
                <w:color w:val="000000"/>
                <w:sz w:val="20"/>
                <w:szCs w:val="20"/>
                <w:rtl w:val="0"/>
              </w:rPr>
              <w:t xml:space="preserve"> Encourage careful observation and intentional mark making. Children will be doing a </w:t>
            </w:r>
            <w:r w:rsidDel="00000000" w:rsidR="00000000" w:rsidRPr="00000000">
              <w:rPr>
                <w:rFonts w:ascii="Calibri" w:cs="Calibri" w:eastAsia="Calibri" w:hAnsi="Calibri"/>
                <w:color w:val="000000"/>
                <w:sz w:val="20"/>
                <w:szCs w:val="20"/>
                <w:highlight w:val="white"/>
                <w:rtl w:val="0"/>
              </w:rPr>
              <w:t xml:space="preserve">continuous line drawing of the shell in sketchbooks. They provide an excellent way to help children develop hand eye coordination. Continuous line drawings  are made by keeping the pen or pencil in contact with the paper for the duration of the exercise, and by matching speed of looking with speed of drawing. (look at the example of a continuous line drawing below).</w:t>
            </w:r>
            <w:r w:rsidDel="00000000" w:rsidR="00000000" w:rsidRPr="00000000">
              <w:rPr>
                <w:rtl w:val="0"/>
              </w:rPr>
            </w:r>
          </w:p>
          <w:p w:rsidR="00000000" w:rsidDel="00000000" w:rsidP="00000000" w:rsidRDefault="00000000" w:rsidRPr="00000000" w14:paraId="00000105">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before="300" w:line="240" w:lineRule="auto"/>
              <w:rPr>
                <w:rFonts w:ascii="Calibri" w:cs="Calibri" w:eastAsia="Calibri" w:hAnsi="Calibri"/>
                <w:color w:val="000000"/>
                <w:sz w:val="20"/>
                <w:szCs w:val="20"/>
              </w:rPr>
            </w:pPr>
            <w:bookmarkStart w:colFirst="0" w:colLast="0" w:name="_kirgy6y5k6gt" w:id="9"/>
            <w:bookmarkEnd w:id="9"/>
            <w:r w:rsidDel="00000000" w:rsidR="00000000" w:rsidRPr="00000000">
              <w:rPr>
                <w:rFonts w:ascii="Calibri" w:cs="Calibri" w:eastAsia="Calibri" w:hAnsi="Calibri"/>
                <w:color w:val="000000"/>
                <w:sz w:val="20"/>
                <w:szCs w:val="20"/>
                <w:rtl w:val="0"/>
              </w:rPr>
              <w:t xml:space="preserve">You may want to ask children to experiment with scale, different materials, dominant and non-dominant hand. By the end of this session children will have completed a number of  line drawings in their sketchbooks. </w:t>
            </w:r>
          </w:p>
          <w:p w:rsidR="00000000" w:rsidDel="00000000" w:rsidP="00000000" w:rsidRDefault="00000000" w:rsidRPr="00000000" w14:paraId="00000106">
            <w:pPr>
              <w:spacing w:line="240" w:lineRule="auto"/>
              <w:rPr/>
            </w:pPr>
            <w:r w:rsidDel="00000000" w:rsidR="00000000" w:rsidRPr="00000000">
              <w:rPr/>
              <w:drawing>
                <wp:inline distB="114300" distT="114300" distL="114300" distR="114300">
                  <wp:extent cx="2106488" cy="1324078"/>
                  <wp:effectExtent b="0" l="0" r="0" t="0"/>
                  <wp:docPr id="11" name="image7.png"/>
                  <a:graphic>
                    <a:graphicData uri="http://schemas.openxmlformats.org/drawingml/2006/picture">
                      <pic:pic>
                        <pic:nvPicPr>
                          <pic:cNvPr id="0" name="image7.png"/>
                          <pic:cNvPicPr preferRelativeResize="0"/>
                        </pic:nvPicPr>
                        <pic:blipFill>
                          <a:blip r:embed="rId32"/>
                          <a:srcRect b="0" l="0" r="0" t="0"/>
                          <a:stretch>
                            <a:fillRect/>
                          </a:stretch>
                        </pic:blipFill>
                        <pic:spPr>
                          <a:xfrm>
                            <a:off x="0" y="0"/>
                            <a:ext cx="2106488" cy="1324078"/>
                          </a:xfrm>
                          <a:prstGeom prst="rect"/>
                          <a:ln/>
                        </pic:spPr>
                      </pic:pic>
                    </a:graphicData>
                  </a:graphic>
                </wp:inline>
              </w:drawing>
            </w:r>
            <w:r w:rsidDel="00000000" w:rsidR="00000000" w:rsidRPr="00000000">
              <w:rPr>
                <w:rtl w:val="0"/>
              </w:rPr>
            </w:r>
          </w:p>
          <w:p w:rsidR="00000000" w:rsidDel="00000000" w:rsidP="00000000" w:rsidRDefault="00000000" w:rsidRPr="00000000" w14:paraId="00000107">
            <w:pPr>
              <w:widowControl w:val="0"/>
              <w:spacing w:line="240" w:lineRule="auto"/>
              <w:ind w:left="0" w:firstLine="0"/>
              <w:rPr>
                <w:rFonts w:ascii="Calibri" w:cs="Calibri" w:eastAsia="Calibri" w:hAnsi="Calibri"/>
                <w:color w:val="ff0000"/>
                <w:sz w:val="20"/>
                <w:szCs w:val="20"/>
              </w:rPr>
            </w:pPr>
            <w:r w:rsidDel="00000000" w:rsidR="00000000" w:rsidRPr="00000000">
              <w:rPr>
                <w:rtl w:val="0"/>
              </w:rPr>
            </w:r>
          </w:p>
        </w:tc>
      </w:tr>
      <w:tr>
        <w:trPr>
          <w:cantSplit w:val="0"/>
          <w:trHeight w:val="517.96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0A">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B">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Spiral, shell, observational, line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0E">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Curriculum Links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F">
            <w:pPr>
              <w:widowControl w:val="0"/>
              <w:spacing w:line="240" w:lineRule="auto"/>
              <w:rPr>
                <w:rFonts w:ascii="Calibri" w:cs="Calibri" w:eastAsia="Calibri" w:hAnsi="Calibri"/>
                <w:sz w:val="28"/>
                <w:szCs w:val="28"/>
              </w:rPr>
            </w:pPr>
            <w:r w:rsidDel="00000000" w:rsidR="00000000" w:rsidRPr="00000000">
              <w:rPr>
                <w:rFonts w:ascii="Calibri" w:cs="Calibri" w:eastAsia="Calibri" w:hAnsi="Calibri"/>
                <w:sz w:val="20"/>
                <w:szCs w:val="20"/>
                <w:highlight w:val="yellow"/>
                <w:rtl w:val="0"/>
              </w:rPr>
              <w:t xml:space="preserve">CT to add</w:t>
            </w: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12">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3">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Shells, Pencils</w:t>
            </w:r>
          </w:p>
        </w:tc>
      </w:tr>
    </w:tbl>
    <w:p w:rsidR="00000000" w:rsidDel="00000000" w:rsidP="00000000" w:rsidRDefault="00000000" w:rsidRPr="00000000" w14:paraId="00000116">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17">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18">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19">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1A">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1B">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1C">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1D">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1E">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1F">
      <w:pPr>
        <w:spacing w:line="240" w:lineRule="auto"/>
        <w:rPr>
          <w:rFonts w:ascii="Calibri" w:cs="Calibri" w:eastAsia="Calibri" w:hAnsi="Calibri"/>
          <w:b w:val="1"/>
          <w:sz w:val="16"/>
          <w:szCs w:val="16"/>
        </w:rPr>
      </w:pPr>
      <w:r w:rsidDel="00000000" w:rsidR="00000000" w:rsidRPr="00000000">
        <w:rPr>
          <w:rtl w:val="0"/>
        </w:rPr>
      </w:r>
    </w:p>
    <w:tbl>
      <w:tblPr>
        <w:tblStyle w:val="Table5"/>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120">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4</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24">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Kapow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5">
            <w:pPr>
              <w:widowControl w:val="0"/>
              <w:rPr>
                <w:rFonts w:ascii="Calibri" w:cs="Calibri" w:eastAsia="Calibri" w:hAnsi="Calibri"/>
                <w:sz w:val="24"/>
                <w:szCs w:val="24"/>
              </w:rPr>
            </w:pPr>
            <w:hyperlink r:id="rId33">
              <w:r w:rsidDel="00000000" w:rsidR="00000000" w:rsidRPr="00000000">
                <w:rPr>
                  <w:rFonts w:ascii="Calibri" w:cs="Calibri" w:eastAsia="Calibri" w:hAnsi="Calibri"/>
                  <w:color w:val="1155cc"/>
                  <w:sz w:val="19"/>
                  <w:szCs w:val="19"/>
                  <w:u w:val="single"/>
                  <w:rtl w:val="0"/>
                </w:rPr>
                <w:t xml:space="preserve">L4: </w:t>
              </w:r>
            </w:hyperlink>
            <w:hyperlink r:id="rId34">
              <w:r w:rsidDel="00000000" w:rsidR="00000000" w:rsidRPr="00000000">
                <w:rPr>
                  <w:color w:val="1155cc"/>
                  <w:sz w:val="19"/>
                  <w:szCs w:val="19"/>
                  <w:u w:val="single"/>
                  <w:rtl w:val="0"/>
                </w:rPr>
                <w:t xml:space="preserve">Experimental Mark-Making with Water Soluble Pens</w:t>
              </w:r>
            </w:hyperlink>
            <w:r w:rsidDel="00000000" w:rsidR="00000000" w:rsidRPr="00000000">
              <w:rPr>
                <w:rtl w:val="0"/>
              </w:rPr>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28">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9">
            <w:pPr>
              <w:widowControl w:val="0"/>
              <w:spacing w:line="240" w:lineRule="auto"/>
              <w:rPr>
                <w:rFonts w:ascii="Calibri" w:cs="Calibri" w:eastAsia="Calibri" w:hAnsi="Calibri"/>
              </w:rPr>
            </w:pPr>
            <w:r w:rsidDel="00000000" w:rsidR="00000000" w:rsidRPr="00000000">
              <w:rPr>
                <w:rFonts w:ascii="Calibri" w:cs="Calibri" w:eastAsia="Calibri" w:hAnsi="Calibri"/>
                <w:sz w:val="18"/>
                <w:szCs w:val="18"/>
                <w:rtl w:val="0"/>
              </w:rPr>
              <w:t xml:space="preserve">To </w:t>
            </w:r>
            <w:r w:rsidDel="00000000" w:rsidR="00000000" w:rsidRPr="00000000">
              <w:rPr>
                <w:rFonts w:ascii="Calibri" w:cs="Calibri" w:eastAsia="Calibri" w:hAnsi="Calibri"/>
                <w:b w:val="1"/>
                <w:sz w:val="18"/>
                <w:szCs w:val="18"/>
                <w:rtl w:val="0"/>
              </w:rPr>
              <w:t xml:space="preserve">observe</w:t>
            </w:r>
            <w:r w:rsidDel="00000000" w:rsidR="00000000" w:rsidRPr="00000000">
              <w:rPr>
                <w:rFonts w:ascii="Calibri" w:cs="Calibri" w:eastAsia="Calibri" w:hAnsi="Calibri"/>
                <w:sz w:val="18"/>
                <w:szCs w:val="18"/>
                <w:rtl w:val="0"/>
              </w:rPr>
              <w:t xml:space="preserve"> how my drawing changes when water is added. </w:t>
            </w:r>
            <w:r w:rsidDel="00000000" w:rsidR="00000000" w:rsidRPr="00000000">
              <w:rPr>
                <w:rtl w:val="0"/>
              </w:rPr>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12C">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12D">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E">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w:t>
            </w:r>
            <w:r w:rsidDel="00000000" w:rsidR="00000000" w:rsidRPr="00000000">
              <w:rPr>
                <w:rFonts w:ascii="Calibri" w:cs="Calibri" w:eastAsia="Calibri" w:hAnsi="Calibri"/>
                <w:b w:val="1"/>
                <w:sz w:val="20"/>
                <w:szCs w:val="20"/>
                <w:rtl w:val="0"/>
              </w:rPr>
              <w:t xml:space="preserve"> identify</w:t>
            </w:r>
            <w:r w:rsidDel="00000000" w:rsidR="00000000" w:rsidRPr="00000000">
              <w:rPr>
                <w:rFonts w:ascii="Calibri" w:cs="Calibri" w:eastAsia="Calibri" w:hAnsi="Calibri"/>
                <w:sz w:val="20"/>
                <w:szCs w:val="20"/>
                <w:rtl w:val="0"/>
              </w:rPr>
              <w:t xml:space="preserve"> what colour I want to add to my drawing. </w:t>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131">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132">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3">
            <w:pPr>
              <w:widowControl w:val="0"/>
              <w:spacing w:line="240" w:lineRule="auto"/>
              <w:rPr>
                <w:rFonts w:ascii="Calibri" w:cs="Calibri" w:eastAsia="Calibri" w:hAnsi="Calibri"/>
                <w:b w:val="1"/>
                <w:sz w:val="20"/>
                <w:szCs w:val="20"/>
              </w:rPr>
            </w:pPr>
            <w:r w:rsidDel="00000000" w:rsidR="00000000" w:rsidRPr="00000000">
              <w:rPr>
                <w:rFonts w:ascii="Calibri" w:cs="Calibri" w:eastAsia="Calibri" w:hAnsi="Calibri"/>
                <w:sz w:val="20"/>
                <w:szCs w:val="20"/>
                <w:rtl w:val="0"/>
              </w:rPr>
              <w:t xml:space="preserve">I can</w:t>
            </w:r>
            <w:r w:rsidDel="00000000" w:rsidR="00000000" w:rsidRPr="00000000">
              <w:rPr>
                <w:rFonts w:ascii="Calibri" w:cs="Calibri" w:eastAsia="Calibri" w:hAnsi="Calibri"/>
                <w:b w:val="1"/>
                <w:sz w:val="20"/>
                <w:szCs w:val="20"/>
                <w:rtl w:val="0"/>
              </w:rPr>
              <w:t xml:space="preserve"> combine</w:t>
            </w:r>
            <w:r w:rsidDel="00000000" w:rsidR="00000000" w:rsidRPr="00000000">
              <w:rPr>
                <w:rFonts w:ascii="Calibri" w:cs="Calibri" w:eastAsia="Calibri" w:hAnsi="Calibri"/>
                <w:sz w:val="20"/>
                <w:szCs w:val="20"/>
                <w:rtl w:val="0"/>
              </w:rPr>
              <w:t xml:space="preserve"> the skills of mark making to add colour to my drawing. </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136">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137">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8">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w:t>
            </w:r>
            <w:r w:rsidDel="00000000" w:rsidR="00000000" w:rsidRPr="00000000">
              <w:rPr>
                <w:rFonts w:ascii="Calibri" w:cs="Calibri" w:eastAsia="Calibri" w:hAnsi="Calibri"/>
                <w:b w:val="1"/>
                <w:sz w:val="18"/>
                <w:szCs w:val="18"/>
                <w:rtl w:val="0"/>
              </w:rPr>
              <w:t xml:space="preserve">observe</w:t>
            </w:r>
            <w:r w:rsidDel="00000000" w:rsidR="00000000" w:rsidRPr="00000000">
              <w:rPr>
                <w:rFonts w:ascii="Calibri" w:cs="Calibri" w:eastAsia="Calibri" w:hAnsi="Calibri"/>
                <w:sz w:val="18"/>
                <w:szCs w:val="18"/>
                <w:rtl w:val="0"/>
              </w:rPr>
              <w:t xml:space="preserve"> how my drawing changes when water is added. </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13B">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13C">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D">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w:t>
            </w:r>
            <w:r w:rsidDel="00000000" w:rsidR="00000000" w:rsidRPr="00000000">
              <w:rPr>
                <w:rFonts w:ascii="Calibri" w:cs="Calibri" w:eastAsia="Calibri" w:hAnsi="Calibri"/>
                <w:b w:val="1"/>
                <w:sz w:val="20"/>
                <w:szCs w:val="20"/>
                <w:rtl w:val="0"/>
              </w:rPr>
              <w:t xml:space="preserve"> reflect </w:t>
            </w:r>
            <w:r w:rsidDel="00000000" w:rsidR="00000000" w:rsidRPr="00000000">
              <w:rPr>
                <w:rFonts w:ascii="Calibri" w:cs="Calibri" w:eastAsia="Calibri" w:hAnsi="Calibri"/>
                <w:sz w:val="20"/>
                <w:szCs w:val="20"/>
                <w:rtl w:val="0"/>
              </w:rPr>
              <w:t xml:space="preserve">on my drawing and explain the experimental process. </w:t>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40">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Activity </w:t>
            </w:r>
          </w:p>
          <w:p w:rsidR="00000000" w:rsidDel="00000000" w:rsidP="00000000" w:rsidRDefault="00000000" w:rsidRPr="00000000" w14:paraId="00000141">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(What will the children do to demonstrate their understanding of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2">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before="300" w:line="240" w:lineRule="auto"/>
              <w:rPr>
                <w:rFonts w:ascii="Calibri" w:cs="Calibri" w:eastAsia="Calibri" w:hAnsi="Calibri"/>
                <w:color w:val="000000"/>
                <w:sz w:val="20"/>
                <w:szCs w:val="20"/>
                <w:highlight w:val="white"/>
              </w:rPr>
            </w:pPr>
            <w:bookmarkStart w:colFirst="0" w:colLast="0" w:name="_vkkqz2bj2uyo" w:id="10"/>
            <w:bookmarkEnd w:id="10"/>
            <w:r w:rsidDel="00000000" w:rsidR="00000000" w:rsidRPr="00000000">
              <w:rPr>
                <w:rFonts w:ascii="Calibri" w:cs="Calibri" w:eastAsia="Calibri" w:hAnsi="Calibri"/>
                <w:color w:val="000000"/>
                <w:sz w:val="20"/>
                <w:szCs w:val="20"/>
                <w:rtl w:val="0"/>
              </w:rPr>
              <w:t xml:space="preserve">Start the session by creating a calm meditative environment again. Have the shells (or photographs) ready again for the lesson. They will be drawing the shell again, ensuring they use the majority of the space in sketch books. </w:t>
            </w:r>
            <w:r w:rsidDel="00000000" w:rsidR="00000000" w:rsidRPr="00000000">
              <w:rPr>
                <w:rFonts w:ascii="Calibri" w:cs="Calibri" w:eastAsia="Calibri" w:hAnsi="Calibri"/>
                <w:color w:val="000000"/>
                <w:sz w:val="20"/>
                <w:szCs w:val="20"/>
                <w:highlight w:val="white"/>
                <w:rtl w:val="0"/>
              </w:rPr>
              <w:t xml:space="preserve">As they draw, encourage students to look closely at the texture and form of the object and to take their time. Do this activity with the children. </w:t>
            </w:r>
          </w:p>
          <w:p w:rsidR="00000000" w:rsidDel="00000000" w:rsidP="00000000" w:rsidRDefault="00000000" w:rsidRPr="00000000" w14:paraId="00000143">
            <w:pPr>
              <w:spacing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44">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They will now go over this painting with a black water soluble felt tip pen. They will now focus on adding colour to their work. Ask these questions to get them thinking about colour:</w:t>
            </w:r>
          </w:p>
          <w:p w:rsidR="00000000" w:rsidDel="00000000" w:rsidP="00000000" w:rsidRDefault="00000000" w:rsidRPr="00000000" w14:paraId="00000145">
            <w:pPr>
              <w:spacing w:line="240" w:lineRule="auto"/>
              <w:rPr/>
            </w:pPr>
            <w:r w:rsidDel="00000000" w:rsidR="00000000" w:rsidRPr="00000000">
              <w:rPr>
                <w:rtl w:val="0"/>
              </w:rPr>
            </w:r>
          </w:p>
          <w:p w:rsidR="00000000" w:rsidDel="00000000" w:rsidP="00000000" w:rsidRDefault="00000000" w:rsidRPr="00000000" w14:paraId="00000146">
            <w:pPr>
              <w:spacing w:line="240" w:lineRule="auto"/>
              <w:rPr/>
            </w:pPr>
            <w:r w:rsidDel="00000000" w:rsidR="00000000" w:rsidRPr="00000000">
              <w:rPr>
                <w:sz w:val="21"/>
                <w:szCs w:val="21"/>
                <w:highlight w:val="white"/>
              </w:rPr>
              <w:drawing>
                <wp:inline distB="114300" distT="114300" distL="114300" distR="114300">
                  <wp:extent cx="1830263" cy="1368786"/>
                  <wp:effectExtent b="0" l="0" r="0" t="0"/>
                  <wp:docPr id="10" name="image6.png"/>
                  <a:graphic>
                    <a:graphicData uri="http://schemas.openxmlformats.org/drawingml/2006/picture">
                      <pic:pic>
                        <pic:nvPicPr>
                          <pic:cNvPr id="0" name="image6.png"/>
                          <pic:cNvPicPr preferRelativeResize="0"/>
                        </pic:nvPicPr>
                        <pic:blipFill>
                          <a:blip r:embed="rId35"/>
                          <a:srcRect b="0" l="0" r="0" t="0"/>
                          <a:stretch>
                            <a:fillRect/>
                          </a:stretch>
                        </pic:blipFill>
                        <pic:spPr>
                          <a:xfrm>
                            <a:off x="0" y="0"/>
                            <a:ext cx="1830263" cy="1368786"/>
                          </a:xfrm>
                          <a:prstGeom prst="rect"/>
                          <a:ln/>
                        </pic:spPr>
                      </pic:pic>
                    </a:graphicData>
                  </a:graphic>
                </wp:inline>
              </w:drawing>
            </w:r>
            <w:r w:rsidDel="00000000" w:rsidR="00000000" w:rsidRPr="00000000">
              <w:rPr>
                <w:rtl w:val="0"/>
              </w:rPr>
            </w:r>
          </w:p>
          <w:p w:rsidR="00000000" w:rsidDel="00000000" w:rsidP="00000000" w:rsidRDefault="00000000" w:rsidRPr="00000000" w14:paraId="00000147">
            <w:pPr>
              <w:spacing w:line="240" w:lineRule="auto"/>
              <w:rPr>
                <w:sz w:val="21"/>
                <w:szCs w:val="21"/>
                <w:highlight w:val="white"/>
              </w:rPr>
            </w:pPr>
            <w:r w:rsidDel="00000000" w:rsidR="00000000" w:rsidRPr="00000000">
              <w:rPr>
                <w:rtl w:val="0"/>
              </w:rPr>
            </w:r>
          </w:p>
          <w:p w:rsidR="00000000" w:rsidDel="00000000" w:rsidP="00000000" w:rsidRDefault="00000000" w:rsidRPr="00000000" w14:paraId="00000148">
            <w:pPr>
              <w:spacing w:line="240" w:lineRule="auto"/>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How can we create a lighter tint? (add more water)</w:t>
            </w:r>
          </w:p>
          <w:p w:rsidR="00000000" w:rsidDel="00000000" w:rsidP="00000000" w:rsidRDefault="00000000" w:rsidRPr="00000000" w14:paraId="00000149">
            <w:pPr>
              <w:spacing w:line="240" w:lineRule="auto"/>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How to make a colour more intense? (add more paint)</w:t>
            </w:r>
          </w:p>
          <w:p w:rsidR="00000000" w:rsidDel="00000000" w:rsidP="00000000" w:rsidRDefault="00000000" w:rsidRPr="00000000" w14:paraId="0000014A">
            <w:pPr>
              <w:spacing w:line="240" w:lineRule="auto"/>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How to make a duller version of a colour? (add the complementary colour)</w:t>
            </w:r>
          </w:p>
          <w:p w:rsidR="00000000" w:rsidDel="00000000" w:rsidP="00000000" w:rsidRDefault="00000000" w:rsidRPr="00000000" w14:paraId="0000014B">
            <w:pPr>
              <w:spacing w:line="240" w:lineRule="auto"/>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How to paint white using watercolour? (leave the paper blank!)</w:t>
            </w:r>
          </w:p>
          <w:p w:rsidR="00000000" w:rsidDel="00000000" w:rsidP="00000000" w:rsidRDefault="00000000" w:rsidRPr="00000000" w14:paraId="0000014C">
            <w:pPr>
              <w:spacing w:line="240" w:lineRule="auto"/>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Which colours come forward (warm colours) and which recede (cool colours)</w:t>
            </w:r>
          </w:p>
          <w:p w:rsidR="00000000" w:rsidDel="00000000" w:rsidP="00000000" w:rsidRDefault="00000000" w:rsidRPr="00000000" w14:paraId="0000014D">
            <w:pPr>
              <w:spacing w:line="240" w:lineRule="auto"/>
              <w:rPr>
                <w:rFonts w:ascii="Calibri" w:cs="Calibri" w:eastAsia="Calibri" w:hAnsi="Calibri"/>
                <w:sz w:val="20"/>
                <w:szCs w:val="20"/>
                <w:highlight w:val="white"/>
              </w:rPr>
            </w:pPr>
            <w:r w:rsidDel="00000000" w:rsidR="00000000" w:rsidRPr="00000000">
              <w:rPr>
                <w:rtl w:val="0"/>
              </w:rPr>
            </w:r>
          </w:p>
          <w:p w:rsidR="00000000" w:rsidDel="00000000" w:rsidP="00000000" w:rsidRDefault="00000000" w:rsidRPr="00000000" w14:paraId="0000014E">
            <w:pPr>
              <w:spacing w:line="240" w:lineRule="auto"/>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Model adding colour using the coloured felt tip pens and adding water using a paint brush TOL what you are doing to create texture, brightness, boldness, warm tones, cool tones etc. </w:t>
            </w:r>
          </w:p>
          <w:p w:rsidR="00000000" w:rsidDel="00000000" w:rsidP="00000000" w:rsidRDefault="00000000" w:rsidRPr="00000000" w14:paraId="0000014F">
            <w:pPr>
              <w:spacing w:line="240" w:lineRule="auto"/>
              <w:rPr>
                <w:sz w:val="21"/>
                <w:szCs w:val="21"/>
                <w:highlight w:val="white"/>
              </w:rPr>
            </w:pPr>
            <w:r w:rsidDel="00000000" w:rsidR="00000000" w:rsidRPr="00000000">
              <w:rPr>
                <w:rtl w:val="0"/>
              </w:rPr>
            </w:r>
          </w:p>
          <w:p w:rsidR="00000000" w:rsidDel="00000000" w:rsidP="00000000" w:rsidRDefault="00000000" w:rsidRPr="00000000" w14:paraId="00000150">
            <w:pPr>
              <w:spacing w:line="240" w:lineRule="auto"/>
              <w:rPr>
                <w:sz w:val="21"/>
                <w:szCs w:val="21"/>
                <w:highlight w:val="white"/>
              </w:rPr>
            </w:pP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53">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4">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Spiral, mark making, colour, line</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57">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Curriculum Links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8">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16"/>
                <w:szCs w:val="16"/>
                <w:highlight w:val="yellow"/>
                <w:rtl w:val="0"/>
              </w:rPr>
              <w:t xml:space="preserve">CT to add</w:t>
            </w: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5B">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C">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Shells, pencil, black felt tip pens, coloured felt tip pens, water, brushes </w:t>
            </w:r>
          </w:p>
        </w:tc>
      </w:tr>
    </w:tbl>
    <w:p w:rsidR="00000000" w:rsidDel="00000000" w:rsidP="00000000" w:rsidRDefault="00000000" w:rsidRPr="00000000" w14:paraId="0000015F">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60">
      <w:pPr>
        <w:spacing w:line="240" w:lineRule="auto"/>
        <w:rPr>
          <w:rFonts w:ascii="Calibri" w:cs="Calibri" w:eastAsia="Calibri" w:hAnsi="Calibri"/>
          <w:b w:val="1"/>
          <w:sz w:val="16"/>
          <w:szCs w:val="16"/>
        </w:rPr>
      </w:pPr>
      <w:r w:rsidDel="00000000" w:rsidR="00000000" w:rsidRPr="00000000">
        <w:rPr>
          <w:rtl w:val="0"/>
        </w:rPr>
      </w:r>
    </w:p>
    <w:tbl>
      <w:tblPr>
        <w:tblStyle w:val="Table6"/>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161">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5</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65">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Kapow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6">
            <w:pPr>
              <w:widowControl w:val="0"/>
              <w:rPr>
                <w:rFonts w:ascii="Calibri" w:cs="Calibri" w:eastAsia="Calibri" w:hAnsi="Calibri"/>
                <w:sz w:val="24"/>
                <w:szCs w:val="24"/>
              </w:rPr>
            </w:pPr>
            <w:hyperlink r:id="rId36">
              <w:r w:rsidDel="00000000" w:rsidR="00000000" w:rsidRPr="00000000">
                <w:rPr>
                  <w:rFonts w:ascii="Calibri" w:cs="Calibri" w:eastAsia="Calibri" w:hAnsi="Calibri"/>
                  <w:color w:val="1155cc"/>
                  <w:sz w:val="19"/>
                  <w:szCs w:val="19"/>
                  <w:u w:val="single"/>
                  <w:rtl w:val="0"/>
                </w:rPr>
                <w:t xml:space="preserve">L5: Celebrate children's work </w:t>
              </w:r>
            </w:hyperlink>
            <w:r w:rsidDel="00000000" w:rsidR="00000000" w:rsidRPr="00000000">
              <w:rPr>
                <w:rtl w:val="0"/>
              </w:rPr>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69">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A">
            <w:pPr>
              <w:widowControl w:val="0"/>
              <w:spacing w:line="240" w:lineRule="auto"/>
              <w:rPr>
                <w:rFonts w:ascii="Calibri" w:cs="Calibri" w:eastAsia="Calibri" w:hAnsi="Calibri"/>
              </w:rPr>
            </w:pPr>
            <w:r w:rsidDel="00000000" w:rsidR="00000000" w:rsidRPr="00000000">
              <w:rPr>
                <w:rFonts w:ascii="Calibri" w:cs="Calibri" w:eastAsia="Calibri" w:hAnsi="Calibri"/>
                <w:sz w:val="18"/>
                <w:szCs w:val="18"/>
                <w:rtl w:val="0"/>
              </w:rPr>
              <w:t xml:space="preserve">To</w:t>
            </w:r>
            <w:r w:rsidDel="00000000" w:rsidR="00000000" w:rsidRPr="00000000">
              <w:rPr>
                <w:rFonts w:ascii="Calibri" w:cs="Calibri" w:eastAsia="Calibri" w:hAnsi="Calibri"/>
                <w:b w:val="1"/>
                <w:sz w:val="18"/>
                <w:szCs w:val="18"/>
                <w:rtl w:val="0"/>
              </w:rPr>
              <w:t xml:space="preserve"> explain</w:t>
            </w:r>
            <w:r w:rsidDel="00000000" w:rsidR="00000000" w:rsidRPr="00000000">
              <w:rPr>
                <w:rFonts w:ascii="Calibri" w:cs="Calibri" w:eastAsia="Calibri" w:hAnsi="Calibri"/>
                <w:sz w:val="18"/>
                <w:szCs w:val="18"/>
                <w:rtl w:val="0"/>
              </w:rPr>
              <w:t xml:space="preserve"> the skills I have learnt this term</w:t>
            </w:r>
            <w:r w:rsidDel="00000000" w:rsidR="00000000" w:rsidRPr="00000000">
              <w:rPr>
                <w:rFonts w:ascii="Calibri" w:cs="Calibri" w:eastAsia="Calibri" w:hAnsi="Calibri"/>
                <w:b w:val="1"/>
                <w:sz w:val="18"/>
                <w:szCs w:val="18"/>
                <w:rtl w:val="0"/>
              </w:rPr>
              <w:t xml:space="preserve"> </w:t>
            </w:r>
            <w:r w:rsidDel="00000000" w:rsidR="00000000" w:rsidRPr="00000000">
              <w:rPr>
                <w:rFonts w:ascii="Calibri" w:cs="Calibri" w:eastAsia="Calibri" w:hAnsi="Calibri"/>
                <w:sz w:val="18"/>
                <w:szCs w:val="18"/>
                <w:rtl w:val="0"/>
              </w:rPr>
              <w:t xml:space="preserve">and present my work to the class. </w:t>
            </w:r>
            <w:r w:rsidDel="00000000" w:rsidR="00000000" w:rsidRPr="00000000">
              <w:rPr>
                <w:rtl w:val="0"/>
              </w:rPr>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16D">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16E">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F">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w:t>
            </w:r>
            <w:r w:rsidDel="00000000" w:rsidR="00000000" w:rsidRPr="00000000">
              <w:rPr>
                <w:rFonts w:ascii="Calibri" w:cs="Calibri" w:eastAsia="Calibri" w:hAnsi="Calibri"/>
                <w:b w:val="1"/>
                <w:sz w:val="20"/>
                <w:szCs w:val="20"/>
                <w:rtl w:val="0"/>
              </w:rPr>
              <w:t xml:space="preserve"> find </w:t>
            </w:r>
            <w:r w:rsidDel="00000000" w:rsidR="00000000" w:rsidRPr="00000000">
              <w:rPr>
                <w:rFonts w:ascii="Calibri" w:cs="Calibri" w:eastAsia="Calibri" w:hAnsi="Calibri"/>
                <w:sz w:val="20"/>
                <w:szCs w:val="20"/>
                <w:rtl w:val="0"/>
              </w:rPr>
              <w:t xml:space="preserve">one thing that I like about my work. </w:t>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172">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173">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4">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w:t>
            </w:r>
            <w:r w:rsidDel="00000000" w:rsidR="00000000" w:rsidRPr="00000000">
              <w:rPr>
                <w:rFonts w:ascii="Calibri" w:cs="Calibri" w:eastAsia="Calibri" w:hAnsi="Calibri"/>
                <w:b w:val="1"/>
                <w:sz w:val="20"/>
                <w:szCs w:val="20"/>
                <w:rtl w:val="0"/>
              </w:rPr>
              <w:t xml:space="preserve">describe</w:t>
            </w:r>
            <w:r w:rsidDel="00000000" w:rsidR="00000000" w:rsidRPr="00000000">
              <w:rPr>
                <w:rFonts w:ascii="Calibri" w:cs="Calibri" w:eastAsia="Calibri" w:hAnsi="Calibri"/>
                <w:sz w:val="20"/>
                <w:szCs w:val="20"/>
                <w:rtl w:val="0"/>
              </w:rPr>
              <w:t xml:space="preserve"> the process of exploring, creating and developing to my peers.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177">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178">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9">
            <w:pPr>
              <w:widowControl w:val="0"/>
              <w:spacing w:line="240" w:lineRule="auto"/>
              <w:rPr>
                <w:rFonts w:ascii="Calibri" w:cs="Calibri" w:eastAsia="Calibri" w:hAnsi="Calibri"/>
              </w:rPr>
            </w:pPr>
            <w:r w:rsidDel="00000000" w:rsidR="00000000" w:rsidRPr="00000000">
              <w:rPr>
                <w:rFonts w:ascii="Calibri" w:cs="Calibri" w:eastAsia="Calibri" w:hAnsi="Calibri"/>
                <w:sz w:val="20"/>
                <w:szCs w:val="20"/>
                <w:rtl w:val="0"/>
              </w:rPr>
              <w:t xml:space="preserve">I can </w:t>
            </w:r>
            <w:r w:rsidDel="00000000" w:rsidR="00000000" w:rsidRPr="00000000">
              <w:rPr>
                <w:rFonts w:ascii="Calibri" w:cs="Calibri" w:eastAsia="Calibri" w:hAnsi="Calibri"/>
                <w:b w:val="1"/>
                <w:sz w:val="18"/>
                <w:szCs w:val="18"/>
                <w:rtl w:val="0"/>
              </w:rPr>
              <w:t xml:space="preserve">explain</w:t>
            </w:r>
            <w:r w:rsidDel="00000000" w:rsidR="00000000" w:rsidRPr="00000000">
              <w:rPr>
                <w:rFonts w:ascii="Calibri" w:cs="Calibri" w:eastAsia="Calibri" w:hAnsi="Calibri"/>
                <w:sz w:val="18"/>
                <w:szCs w:val="18"/>
                <w:rtl w:val="0"/>
              </w:rPr>
              <w:t xml:space="preserve"> the skills I have learnt this term</w:t>
            </w:r>
            <w:r w:rsidDel="00000000" w:rsidR="00000000" w:rsidRPr="00000000">
              <w:rPr>
                <w:rFonts w:ascii="Calibri" w:cs="Calibri" w:eastAsia="Calibri" w:hAnsi="Calibri"/>
                <w:b w:val="1"/>
                <w:sz w:val="18"/>
                <w:szCs w:val="18"/>
                <w:rtl w:val="0"/>
              </w:rPr>
              <w:t xml:space="preserve"> </w:t>
            </w:r>
            <w:r w:rsidDel="00000000" w:rsidR="00000000" w:rsidRPr="00000000">
              <w:rPr>
                <w:rFonts w:ascii="Calibri" w:cs="Calibri" w:eastAsia="Calibri" w:hAnsi="Calibri"/>
                <w:sz w:val="18"/>
                <w:szCs w:val="18"/>
                <w:rtl w:val="0"/>
              </w:rPr>
              <w:t xml:space="preserve">and present my work to the class. </w:t>
            </w:r>
            <w:r w:rsidDel="00000000" w:rsidR="00000000" w:rsidRPr="00000000">
              <w:rPr>
                <w:rtl w:val="0"/>
              </w:rPr>
            </w:r>
          </w:p>
          <w:p w:rsidR="00000000" w:rsidDel="00000000" w:rsidP="00000000" w:rsidRDefault="00000000" w:rsidRPr="00000000" w14:paraId="0000017A">
            <w:pPr>
              <w:widowControl w:val="0"/>
              <w:spacing w:line="240" w:lineRule="auto"/>
              <w:rPr>
                <w:rFonts w:ascii="Calibri" w:cs="Calibri" w:eastAsia="Calibri" w:hAnsi="Calibri"/>
                <w:sz w:val="20"/>
                <w:szCs w:val="20"/>
              </w:rPr>
            </w:pP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17D">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17E">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F">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 can </w:t>
            </w:r>
            <w:r w:rsidDel="00000000" w:rsidR="00000000" w:rsidRPr="00000000">
              <w:rPr>
                <w:rFonts w:ascii="Calibri" w:cs="Calibri" w:eastAsia="Calibri" w:hAnsi="Calibri"/>
                <w:b w:val="1"/>
                <w:sz w:val="18"/>
                <w:szCs w:val="18"/>
                <w:rtl w:val="0"/>
              </w:rPr>
              <w:t xml:space="preserve">evaluate</w:t>
            </w:r>
            <w:r w:rsidDel="00000000" w:rsidR="00000000" w:rsidRPr="00000000">
              <w:rPr>
                <w:rFonts w:ascii="Calibri" w:cs="Calibri" w:eastAsia="Calibri" w:hAnsi="Calibri"/>
                <w:sz w:val="18"/>
                <w:szCs w:val="18"/>
                <w:rtl w:val="0"/>
              </w:rPr>
              <w:t xml:space="preserve"> my peers work in an appropriate manner. </w:t>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82">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Activity </w:t>
            </w:r>
          </w:p>
          <w:p w:rsidR="00000000" w:rsidDel="00000000" w:rsidP="00000000" w:rsidRDefault="00000000" w:rsidRPr="00000000" w14:paraId="00000183">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(What will the children do to demonstrate their understanding of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4">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before="300" w:line="240" w:lineRule="auto"/>
              <w:rPr>
                <w:rFonts w:ascii="Calibri" w:cs="Calibri" w:eastAsia="Calibri" w:hAnsi="Calibri"/>
                <w:color w:val="000000"/>
                <w:sz w:val="20"/>
                <w:szCs w:val="20"/>
              </w:rPr>
            </w:pPr>
            <w:bookmarkStart w:colFirst="0" w:colLast="0" w:name="_vfivo2c7ctp" w:id="11"/>
            <w:bookmarkEnd w:id="11"/>
            <w:r w:rsidDel="00000000" w:rsidR="00000000" w:rsidRPr="00000000">
              <w:rPr>
                <w:rFonts w:ascii="Calibri" w:cs="Calibri" w:eastAsia="Calibri" w:hAnsi="Calibri"/>
                <w:color w:val="000000"/>
                <w:sz w:val="20"/>
                <w:szCs w:val="20"/>
                <w:rtl w:val="0"/>
              </w:rPr>
              <w:t xml:space="preserve">Time to see the work which has been made, talk about intention and outcome. Link it back to Molly Haslund, and say how we viewed her work at the very beginning of the unit and now it's our time to be the artists and have others view our work. </w:t>
            </w:r>
          </w:p>
          <w:p w:rsidR="00000000" w:rsidDel="00000000" w:rsidP="00000000" w:rsidRDefault="00000000" w:rsidRPr="00000000" w14:paraId="00000185">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before="300" w:line="240" w:lineRule="auto"/>
              <w:rPr>
                <w:rFonts w:ascii="Calibri" w:cs="Calibri" w:eastAsia="Calibri" w:hAnsi="Calibri"/>
                <w:color w:val="000000"/>
                <w:sz w:val="20"/>
                <w:szCs w:val="20"/>
              </w:rPr>
            </w:pPr>
            <w:bookmarkStart w:colFirst="0" w:colLast="0" w:name="_rkaofuafffyh" w:id="12"/>
            <w:bookmarkEnd w:id="12"/>
            <w:r w:rsidDel="00000000" w:rsidR="00000000" w:rsidRPr="00000000">
              <w:rPr>
                <w:rFonts w:ascii="Calibri" w:cs="Calibri" w:eastAsia="Calibri" w:hAnsi="Calibri"/>
                <w:color w:val="000000"/>
                <w:sz w:val="20"/>
                <w:szCs w:val="20"/>
                <w:rtl w:val="0"/>
              </w:rPr>
              <w:t xml:space="preserve">Invite children to display the work in a clear space, and walk around the work as if they are in a gallery. Give the work the respect it deserves. Try to make time to appreciate what has been made, to reflect and focus your thoughts, and to listen to feedback from others. Learning how to talk about art, especially art you have made yourself, is all part of making art. This process can take place even if the work is unfinished. Remind the children of their hard work. </w:t>
            </w:r>
          </w:p>
          <w:p w:rsidR="00000000" w:rsidDel="00000000" w:rsidP="00000000" w:rsidRDefault="00000000" w:rsidRPr="00000000" w14:paraId="00000186">
            <w:pPr>
              <w:pStyle w:val="Heading4"/>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before="300" w:line="240" w:lineRule="auto"/>
              <w:rPr>
                <w:rFonts w:ascii="Calibri" w:cs="Calibri" w:eastAsia="Calibri" w:hAnsi="Calibri"/>
                <w:color w:val="000000"/>
                <w:sz w:val="20"/>
                <w:szCs w:val="20"/>
              </w:rPr>
            </w:pPr>
            <w:bookmarkStart w:colFirst="0" w:colLast="0" w:name="_3oqhtmhj4154" w:id="13"/>
            <w:bookmarkEnd w:id="13"/>
            <w:r w:rsidDel="00000000" w:rsidR="00000000" w:rsidRPr="00000000">
              <w:rPr>
                <w:rFonts w:ascii="Calibri" w:cs="Calibri" w:eastAsia="Calibri" w:hAnsi="Calibri"/>
                <w:b w:val="1"/>
                <w:color w:val="000000"/>
                <w:sz w:val="20"/>
                <w:szCs w:val="20"/>
                <w:rtl w:val="0"/>
              </w:rPr>
              <w:t xml:space="preserve">Demonstrate and nurture a sense of valuing the work. Clear the space.</w:t>
            </w:r>
            <w:r w:rsidDel="00000000" w:rsidR="00000000" w:rsidRPr="00000000">
              <w:rPr>
                <w:rFonts w:ascii="Calibri" w:cs="Calibri" w:eastAsia="Calibri" w:hAnsi="Calibri"/>
                <w:color w:val="000000"/>
                <w:sz w:val="20"/>
                <w:szCs w:val="20"/>
                <w:rtl w:val="0"/>
              </w:rPr>
              <w:t xml:space="preserve"> Presenting their work in a clear space is really important: it helps people see what is there. This might be as simple as cleaning table tops, and maybe even laying down a sheet of paper to present the object. As pupils get older and more experienced, thinking about </w:t>
            </w:r>
            <w:r w:rsidDel="00000000" w:rsidR="00000000" w:rsidRPr="00000000">
              <w:rPr>
                <w:rFonts w:ascii="Calibri" w:cs="Calibri" w:eastAsia="Calibri" w:hAnsi="Calibri"/>
                <w:i w:val="1"/>
                <w:color w:val="000000"/>
                <w:sz w:val="20"/>
                <w:szCs w:val="20"/>
                <w:rtl w:val="0"/>
              </w:rPr>
              <w:t xml:space="preserve">how</w:t>
            </w:r>
            <w:r w:rsidDel="00000000" w:rsidR="00000000" w:rsidRPr="00000000">
              <w:rPr>
                <w:rFonts w:ascii="Calibri" w:cs="Calibri" w:eastAsia="Calibri" w:hAnsi="Calibri"/>
                <w:color w:val="000000"/>
                <w:sz w:val="20"/>
                <w:szCs w:val="20"/>
                <w:rtl w:val="0"/>
              </w:rPr>
              <w:t xml:space="preserve"> they present their work (i.e. on a plinth, on a cloth, on the floor etc) can be developed further.</w:t>
            </w:r>
          </w:p>
          <w:p w:rsidR="00000000" w:rsidDel="00000000" w:rsidP="00000000" w:rsidRDefault="00000000" w:rsidRPr="00000000" w14:paraId="00000187">
            <w:pPr>
              <w:spacing w:line="240" w:lineRule="auto"/>
              <w:rPr/>
            </w:pPr>
            <w:r w:rsidDel="00000000" w:rsidR="00000000" w:rsidRPr="00000000">
              <w:rPr>
                <w:rtl w:val="0"/>
              </w:rPr>
            </w:r>
          </w:p>
          <w:p w:rsidR="00000000" w:rsidDel="00000000" w:rsidP="00000000" w:rsidRDefault="00000000" w:rsidRPr="00000000" w14:paraId="00000188">
            <w:pPr>
              <w:spacing w:line="240" w:lineRule="auto"/>
              <w:rPr/>
            </w:pPr>
            <w:r w:rsidDel="00000000" w:rsidR="00000000" w:rsidRPr="00000000">
              <w:rPr/>
              <w:drawing>
                <wp:inline distB="114300" distT="114300" distL="114300" distR="114300">
                  <wp:extent cx="2544638" cy="1303824"/>
                  <wp:effectExtent b="0" l="0" r="0" t="0"/>
                  <wp:docPr id="6" name="image11.png"/>
                  <a:graphic>
                    <a:graphicData uri="http://schemas.openxmlformats.org/drawingml/2006/picture">
                      <pic:pic>
                        <pic:nvPicPr>
                          <pic:cNvPr id="0" name="image11.png"/>
                          <pic:cNvPicPr preferRelativeResize="0"/>
                        </pic:nvPicPr>
                        <pic:blipFill>
                          <a:blip r:embed="rId37"/>
                          <a:srcRect b="0" l="0" r="0" t="0"/>
                          <a:stretch>
                            <a:fillRect/>
                          </a:stretch>
                        </pic:blipFill>
                        <pic:spPr>
                          <a:xfrm>
                            <a:off x="0" y="0"/>
                            <a:ext cx="2544638" cy="1303824"/>
                          </a:xfrm>
                          <a:prstGeom prst="rect"/>
                          <a:ln/>
                        </pic:spPr>
                      </pic:pic>
                    </a:graphicData>
                  </a:graphic>
                </wp:inline>
              </w:drawing>
            </w:r>
            <w:r w:rsidDel="00000000" w:rsidR="00000000" w:rsidRPr="00000000">
              <w:rPr>
                <w:rtl w:val="0"/>
              </w:rPr>
            </w:r>
          </w:p>
          <w:p w:rsidR="00000000" w:rsidDel="00000000" w:rsidP="00000000" w:rsidRDefault="00000000" w:rsidRPr="00000000" w14:paraId="00000189">
            <w:pPr>
              <w:spacing w:line="240" w:lineRule="auto"/>
              <w:rPr/>
            </w:pPr>
            <w:r w:rsidDel="00000000" w:rsidR="00000000" w:rsidRPr="00000000">
              <w:rPr>
                <w:rtl w:val="0"/>
              </w:rPr>
            </w:r>
          </w:p>
          <w:p w:rsidR="00000000" w:rsidDel="00000000" w:rsidP="00000000" w:rsidRDefault="00000000" w:rsidRPr="00000000" w14:paraId="0000018A">
            <w:pPr>
              <w:pStyle w:val="Heading4"/>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before="300" w:line="240" w:lineRule="auto"/>
              <w:rPr>
                <w:rFonts w:ascii="Calibri" w:cs="Calibri" w:eastAsia="Calibri" w:hAnsi="Calibri"/>
                <w:sz w:val="25"/>
                <w:szCs w:val="25"/>
              </w:rPr>
            </w:pPr>
            <w:bookmarkStart w:colFirst="0" w:colLast="0" w:name="_z1tpekbv5mvb" w:id="14"/>
            <w:bookmarkEnd w:id="14"/>
            <w:r w:rsidDel="00000000" w:rsidR="00000000" w:rsidRPr="00000000">
              <w:rPr>
                <w:rFonts w:ascii="Calibri" w:cs="Calibri" w:eastAsia="Calibri" w:hAnsi="Calibri"/>
                <w:color w:val="000000"/>
                <w:sz w:val="20"/>
                <w:szCs w:val="20"/>
                <w:rtl w:val="0"/>
              </w:rPr>
              <w:t xml:space="preserve">Give children time to walk around the gallery and view others' work. Bring the children back together and ask questions:</w:t>
            </w:r>
            <w:r w:rsidDel="00000000" w:rsidR="00000000" w:rsidRPr="00000000">
              <w:rPr>
                <w:rtl w:val="0"/>
              </w:rPr>
            </w:r>
          </w:p>
          <w:p w:rsidR="00000000" w:rsidDel="00000000" w:rsidP="00000000" w:rsidRDefault="00000000" w:rsidRPr="00000000" w14:paraId="0000018B">
            <w:pPr>
              <w:pStyle w:val="Heading4"/>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before="300" w:line="240" w:lineRule="auto"/>
              <w:rPr>
                <w:rFonts w:ascii="Calibri" w:cs="Calibri" w:eastAsia="Calibri" w:hAnsi="Calibri"/>
                <w:color w:val="000000"/>
                <w:sz w:val="20"/>
                <w:szCs w:val="20"/>
              </w:rPr>
            </w:pPr>
            <w:bookmarkStart w:colFirst="0" w:colLast="0" w:name="_vhess9rkpkto" w:id="15"/>
            <w:bookmarkEnd w:id="15"/>
            <w:r w:rsidDel="00000000" w:rsidR="00000000" w:rsidRPr="00000000">
              <w:rPr>
                <w:rFonts w:ascii="Calibri" w:cs="Calibri" w:eastAsia="Calibri" w:hAnsi="Calibri"/>
                <w:color w:val="000000"/>
                <w:sz w:val="19"/>
                <w:szCs w:val="19"/>
                <w:rtl w:val="0"/>
              </w:rPr>
              <w:t xml:space="preserve">How do I feel about what I have made? How does it relate to the starting point?</w:t>
              <w:br w:type="textWrapping"/>
              <w:t xml:space="preserve">How far did I come away from the initial starting point?</w:t>
              <w:br w:type="textWrapping"/>
              <w:t xml:space="preserve">What do I like about it? Which parts of the process did I enjoy? </w:t>
              <w:br w:type="textWrapping"/>
              <w:t xml:space="preserve">Where did I feel lost? What did I discover? </w:t>
              <w:br w:type="textWrapping"/>
              <w:t xml:space="preserve">What did I enjoy?</w:t>
              <w:br w:type="textWrapping"/>
              <w:t xml:space="preserve">What do other people think about what I have made? </w:t>
            </w: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8E">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F">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Spiral, colour, shape, texture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92">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Curriculum Links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3">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16"/>
                <w:szCs w:val="16"/>
                <w:highlight w:val="yellow"/>
                <w:rtl w:val="0"/>
              </w:rPr>
              <w:t xml:space="preserve">CT to add</w:t>
            </w: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96">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7">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Sketchbooks with work </w:t>
            </w:r>
          </w:p>
        </w:tc>
      </w:tr>
    </w:tbl>
    <w:p w:rsidR="00000000" w:rsidDel="00000000" w:rsidP="00000000" w:rsidRDefault="00000000" w:rsidRPr="00000000" w14:paraId="0000019A">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9B">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9C">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9D">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9E">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9F">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A0">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A1">
      <w:pPr>
        <w:spacing w:line="240" w:lineRule="auto"/>
        <w:jc w:val="center"/>
        <w:rPr/>
      </w:pPr>
      <w:r w:rsidDel="00000000" w:rsidR="00000000" w:rsidRPr="00000000">
        <w:rPr>
          <w:rtl w:val="0"/>
        </w:rPr>
      </w:r>
    </w:p>
    <w:sectPr>
      <w:headerReference r:id="rId38" w:type="default"/>
      <w:headerReference r:id="rId39" w:type="first"/>
      <w:footerReference r:id="rId40" w:type="first"/>
      <w:pgSz w:h="11909" w:w="16834" w:orient="landscape"/>
      <w:pgMar w:bottom="152.95275590551284" w:top="0" w:left="425.1968503937008" w:right="409.25196850393945"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5">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2">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3">
    <w:pPr>
      <w:rPr>
        <w:sz w:val="30"/>
        <w:szCs w:val="30"/>
      </w:rPr>
    </w:pP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-47624</wp:posOffset>
              </wp:positionH>
              <wp:positionV relativeFrom="paragraph">
                <wp:posOffset>-342899</wp:posOffset>
              </wp:positionV>
              <wp:extent cx="2449388" cy="708438"/>
              <wp:effectExtent b="0" l="0" r="0" t="0"/>
              <wp:wrapSquare wrapText="bothSides" distB="114300" distT="114300" distL="114300" distR="114300"/>
              <wp:docPr id="1" name=""/>
              <a:graphic>
                <a:graphicData uri="http://schemas.microsoft.com/office/word/2010/wordprocessingShape">
                  <wps:wsp>
                    <wps:cNvSpPr txBox="1"/>
                    <wps:cNvPr id="2" name="Shape 2"/>
                    <wps:spPr>
                      <a:xfrm>
                        <a:off x="2546425" y="1049025"/>
                        <a:ext cx="3072900" cy="879600"/>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42"/>
                              <w:vertAlign w:val="baseline"/>
                            </w:rPr>
                            <w:t xml:space="preserve">Art MTP</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42"/>
                              <w:vertAlign w:val="baseline"/>
                            </w:rPr>
                          </w:r>
                          <w:r w:rsidDel="00000000" w:rsidR="00000000" w:rsidRPr="00000000">
                            <w:rPr>
                              <w:rFonts w:ascii="Arial" w:cs="Arial" w:eastAsia="Arial" w:hAnsi="Arial"/>
                              <w:b w:val="0"/>
                              <w:i w:val="0"/>
                              <w:smallCaps w:val="0"/>
                              <w:strike w:val="0"/>
                              <w:color w:val="000000"/>
                              <w:sz w:val="42"/>
                              <w:vertAlign w:val="baseline"/>
                            </w:rPr>
                            <w:t xml:space="preserve">Year 1 Autumn 1</w:t>
                          </w:r>
                        </w:p>
                      </w:txbxContent>
                    </wps:txbx>
                    <wps:bodyPr anchorCtr="0" anchor="t" bIns="91425" lIns="91425" spcFirstLastPara="1" rIns="91425" wrap="square" tIns="91425">
                      <a:sp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-47624</wp:posOffset>
              </wp:positionH>
              <wp:positionV relativeFrom="paragraph">
                <wp:posOffset>-342899</wp:posOffset>
              </wp:positionV>
              <wp:extent cx="2449388" cy="708438"/>
              <wp:effectExtent b="0" l="0" r="0" t="0"/>
              <wp:wrapSquare wrapText="bothSides" distB="114300" distT="114300" distL="114300" distR="114300"/>
              <wp:docPr id="1" name="image12.png"/>
              <a:graphic>
                <a:graphicData uri="http://schemas.openxmlformats.org/drawingml/2006/picture">
                  <pic:pic>
                    <pic:nvPicPr>
                      <pic:cNvPr id="0" name="image12.png"/>
                      <pic:cNvPicPr preferRelativeResize="0"/>
                    </pic:nvPicPr>
                    <pic:blipFill>
                      <a:blip r:embed="rId1"/>
                      <a:srcRect/>
                      <a:stretch>
                        <a:fillRect/>
                      </a:stretch>
                    </pic:blipFill>
                    <pic:spPr>
                      <a:xfrm>
                        <a:off x="0" y="0"/>
                        <a:ext cx="2449388" cy="708438"/>
                      </a:xfrm>
                      <a:prstGeom prst="rect"/>
                      <a:ln/>
                    </pic:spPr>
                  </pic:pic>
                </a:graphicData>
              </a:graphic>
            </wp:anchor>
          </w:drawing>
        </mc:Fallback>
      </mc:AlternateContent>
    </w:r>
    <w:r w:rsidDel="00000000" w:rsidR="00000000" w:rsidRPr="00000000">
      <w:drawing>
        <wp:anchor allowOverlap="1" behindDoc="1" distB="19050" distT="19050" distL="19050" distR="19050" hidden="0" layoutInCell="1" locked="0" relativeHeight="0" simplePos="0">
          <wp:simplePos x="0" y="0"/>
          <wp:positionH relativeFrom="column">
            <wp:posOffset>7868115</wp:posOffset>
          </wp:positionH>
          <wp:positionV relativeFrom="paragraph">
            <wp:posOffset>-380999</wp:posOffset>
          </wp:positionV>
          <wp:extent cx="2295060" cy="704850"/>
          <wp:effectExtent b="0" l="0" r="0" t="0"/>
          <wp:wrapNone/>
          <wp:docPr id="8" name="image9.jpg"/>
          <a:graphic>
            <a:graphicData uri="http://schemas.openxmlformats.org/drawingml/2006/picture">
              <pic:pic>
                <pic:nvPicPr>
                  <pic:cNvPr id="0" name="image9.jpg"/>
                  <pic:cNvPicPr preferRelativeResize="0"/>
                </pic:nvPicPr>
                <pic:blipFill>
                  <a:blip r:embed="rId2"/>
                  <a:srcRect b="0" l="0" r="0" t="0"/>
                  <a:stretch>
                    <a:fillRect/>
                  </a:stretch>
                </pic:blipFill>
                <pic:spPr>
                  <a:xfrm>
                    <a:off x="0" y="0"/>
                    <a:ext cx="2295060" cy="704850"/>
                  </a:xfrm>
                  <a:prstGeom prst="rect"/>
                  <a:ln/>
                </pic:spPr>
              </pic:pic>
            </a:graphicData>
          </a:graphic>
        </wp:anchor>
      </w:drawing>
    </w:r>
  </w:p>
  <w:p w:rsidR="00000000" w:rsidDel="00000000" w:rsidP="00000000" w:rsidRDefault="00000000" w:rsidRPr="00000000" w14:paraId="000001A4">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footer" Target="footer1.xml"/><Relationship Id="rId20" Type="http://schemas.openxmlformats.org/officeDocument/2006/relationships/hyperlink" Target="https://www.accessart.org.uk/spirals/" TargetMode="External"/><Relationship Id="rId22" Type="http://schemas.openxmlformats.org/officeDocument/2006/relationships/hyperlink" Target="https://www.accessart.org.uk/spiral-snails-drawing-spirals/" TargetMode="External"/><Relationship Id="rId21" Type="http://schemas.openxmlformats.org/officeDocument/2006/relationships/hyperlink" Target="https://www.accessart.org.uk/spirals/" TargetMode="External"/><Relationship Id="rId24" Type="http://schemas.openxmlformats.org/officeDocument/2006/relationships/image" Target="media/image3.png"/><Relationship Id="rId23" Type="http://schemas.openxmlformats.org/officeDocument/2006/relationships/image" Target="media/image10.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accessart.org.uk/spirals/" TargetMode="External"/><Relationship Id="rId26" Type="http://schemas.openxmlformats.org/officeDocument/2006/relationships/image" Target="media/image2.png"/><Relationship Id="rId25" Type="http://schemas.openxmlformats.org/officeDocument/2006/relationships/hyperlink" Target="https://www.accessart.org.uk/spiral-snails-drawing-spirals/" TargetMode="External"/><Relationship Id="rId28" Type="http://schemas.openxmlformats.org/officeDocument/2006/relationships/hyperlink" Target="https://www.accessart.org.uk/spirals/" TargetMode="External"/><Relationship Id="rId27" Type="http://schemas.openxmlformats.org/officeDocument/2006/relationships/image" Target="media/image1.png"/><Relationship Id="rId5" Type="http://schemas.openxmlformats.org/officeDocument/2006/relationships/styles" Target="styles.xml"/><Relationship Id="rId6" Type="http://schemas.openxmlformats.org/officeDocument/2006/relationships/hyperlink" Target="https://www.accessart.org.uk/spirals/" TargetMode="External"/><Relationship Id="rId29" Type="http://schemas.openxmlformats.org/officeDocument/2006/relationships/hyperlink" Target="https://www.accessart.org.uk/spirals/" TargetMode="External"/><Relationship Id="rId7" Type="http://schemas.openxmlformats.org/officeDocument/2006/relationships/hyperlink" Target="https://www.accessart.org.uk/spirals/" TargetMode="External"/><Relationship Id="rId8" Type="http://schemas.openxmlformats.org/officeDocument/2006/relationships/hyperlink" Target="https://www.accessart.org.uk/spirals/" TargetMode="External"/><Relationship Id="rId31" Type="http://schemas.openxmlformats.org/officeDocument/2006/relationships/hyperlink" Target="https://www.accessart.org.uk/continuous-line-drawing-exercise/" TargetMode="External"/><Relationship Id="rId30" Type="http://schemas.openxmlformats.org/officeDocument/2006/relationships/hyperlink" Target="https://www.accessart.org.uk/drawing-source-material-shells/" TargetMode="External"/><Relationship Id="rId11" Type="http://schemas.openxmlformats.org/officeDocument/2006/relationships/hyperlink" Target="https://www.accessart.org.uk/spirals/" TargetMode="External"/><Relationship Id="rId33" Type="http://schemas.openxmlformats.org/officeDocument/2006/relationships/hyperlink" Target="https://www.accessart.org.uk/spirals/" TargetMode="External"/><Relationship Id="rId10" Type="http://schemas.openxmlformats.org/officeDocument/2006/relationships/hyperlink" Target="https://www.accessart.org.uk/spirals/" TargetMode="External"/><Relationship Id="rId32" Type="http://schemas.openxmlformats.org/officeDocument/2006/relationships/image" Target="media/image7.png"/><Relationship Id="rId13" Type="http://schemas.openxmlformats.org/officeDocument/2006/relationships/hyperlink" Target="https://www.accessart.org.uk/spirals/" TargetMode="External"/><Relationship Id="rId35" Type="http://schemas.openxmlformats.org/officeDocument/2006/relationships/image" Target="media/image6.png"/><Relationship Id="rId12" Type="http://schemas.openxmlformats.org/officeDocument/2006/relationships/hyperlink" Target="https://www.accessart.org.uk/spirals/" TargetMode="External"/><Relationship Id="rId34" Type="http://schemas.openxmlformats.org/officeDocument/2006/relationships/hyperlink" Target="https://www.accessart.org.uk/spirals/" TargetMode="External"/><Relationship Id="rId15" Type="http://schemas.openxmlformats.org/officeDocument/2006/relationships/hyperlink" Target="https://www.accessart.org.uk/drawing-spirals/" TargetMode="External"/><Relationship Id="rId37" Type="http://schemas.openxmlformats.org/officeDocument/2006/relationships/image" Target="media/image11.png"/><Relationship Id="rId14" Type="http://schemas.openxmlformats.org/officeDocument/2006/relationships/hyperlink" Target="https://www.accessart.org.uk/spirals/" TargetMode="External"/><Relationship Id="rId36" Type="http://schemas.openxmlformats.org/officeDocument/2006/relationships/hyperlink" Target="https://www.accessart.org.uk/spirals/" TargetMode="External"/><Relationship Id="rId17" Type="http://schemas.openxmlformats.org/officeDocument/2006/relationships/image" Target="media/image4.png"/><Relationship Id="rId39" Type="http://schemas.openxmlformats.org/officeDocument/2006/relationships/header" Target="header2.xml"/><Relationship Id="rId16" Type="http://schemas.openxmlformats.org/officeDocument/2006/relationships/hyperlink" Target="https://www.accessart.org.uk/talking-points-molly-haslund/" TargetMode="External"/><Relationship Id="rId38" Type="http://schemas.openxmlformats.org/officeDocument/2006/relationships/header" Target="header1.xml"/><Relationship Id="rId19" Type="http://schemas.openxmlformats.org/officeDocument/2006/relationships/image" Target="media/image5.png"/><Relationship Id="rId18" Type="http://schemas.openxmlformats.org/officeDocument/2006/relationships/image" Target="media/image8.png"/></Relationships>
</file>

<file path=word/_rels/header2.xml.rels><?xml version="1.0" encoding="UTF-8" standalone="yes"?><Relationships xmlns="http://schemas.openxmlformats.org/package/2006/relationships"><Relationship Id="rId1" Type="http://schemas.openxmlformats.org/officeDocument/2006/relationships/image" Target="media/image12.png"/><Relationship Id="rId2" Type="http://schemas.openxmlformats.org/officeDocument/2006/relationships/image" Target="media/image9.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