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0.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8319.8031496063"/>
        <w:gridCol w:w="155.1968503937013"/>
        <w:gridCol w:w="105"/>
        <w:gridCol w:w="2625"/>
        <w:gridCol w:w="2685"/>
        <w:tblGridChange w:id="0">
          <w:tblGrid>
            <w:gridCol w:w="2100"/>
            <w:gridCol w:w="8319.8031496063"/>
            <w:gridCol w:w="155.1968503937013"/>
            <w:gridCol w:w="105"/>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Making birds</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able to use their drawings of birds to turn them into 2D/3D bird sculptures. </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nl19t2gz5nu6" w:id="0"/>
            <w:bookmarkEnd w:id="0"/>
            <w:r w:rsidDel="00000000" w:rsidR="00000000" w:rsidRPr="00000000">
              <w:rPr>
                <w:rFonts w:ascii="Calibri" w:cs="Calibri" w:eastAsia="Calibri" w:hAnsi="Calibri"/>
                <w:color w:val="000000"/>
                <w:rtl w:val="0"/>
              </w:rPr>
              <w:t xml:space="preserve">This unit aims to help children begin to understand the relationship between drawing and making, 2D and 3D. Pupils will explore how to transform materials into sculpture, moving from mark making to balance and structure.</w:t>
            </w:r>
            <w:r w:rsidDel="00000000" w:rsidR="00000000" w:rsidRPr="00000000">
              <w:rPr>
                <w:rFonts w:ascii="Calibri" w:cs="Calibri" w:eastAsia="Calibri" w:hAnsi="Calibri"/>
                <w:color w:val="000000"/>
                <w:rtl w:val="0"/>
              </w:rPr>
              <w:t xml:space="preserve"> In this unit, children continue to develop their understanding of sculpture and build their making skills. The exploration starts with careful looking and drawing, and from this “grounded” basis children are encouraged to take creative risks by using experimental mark-making with a variety of media. Children are then invited to explore how they can manipulate their drawings in an intuitive way to make 3D forms. Paper is used for rubbings, twisted, folded, crumpled to become 3D and added to a simple structure. Children explore balance to finally create an individual bird. The class birds can then be brought together to make a “flock” – with each child’s artwork valued as part of the whole.</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DE1 Record and explore ideas from first hand observation, experience and imagination.  </w:t>
            </w:r>
          </w:p>
          <w:p w:rsidR="00000000" w:rsidDel="00000000" w:rsidP="00000000" w:rsidRDefault="00000000" w:rsidRPr="00000000" w14:paraId="000000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DE2 Ask and answer questions about starting points in their work, and develop ideas.</w:t>
            </w:r>
          </w:p>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DE3 Review what they and others have done and say what they think and feel about it (eg.: annotate in sketchbook)</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DE4 Identify what they might change in their current work or develop in future work.</w:t>
            </w:r>
          </w:p>
          <w:p w:rsidR="00000000" w:rsidDel="00000000" w:rsidP="00000000" w:rsidRDefault="00000000" w:rsidRPr="00000000" w14:paraId="0000002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DE5 Use a sketchbook to gather and collect artwork.</w:t>
            </w:r>
          </w:p>
          <w:p w:rsidR="00000000" w:rsidDel="00000000" w:rsidP="00000000" w:rsidRDefault="00000000" w:rsidRPr="00000000" w14:paraId="000000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DS1: Use a variety of tools (incl. pencils, rubbers, crayons, pastels, felt tips, charcoal, ballpoint, chalk and other dry media).  </w:t>
            </w:r>
          </w:p>
          <w:p w:rsidR="00000000" w:rsidDel="00000000" w:rsidP="00000000" w:rsidRDefault="00000000" w:rsidRPr="00000000" w14:paraId="0000002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 Begin to explore the use of line, shape and colour.</w:t>
            </w:r>
          </w:p>
          <w:p w:rsidR="00000000" w:rsidDel="00000000" w:rsidP="00000000" w:rsidRDefault="00000000" w:rsidRPr="00000000" w14:paraId="00000026">
            <w:pPr>
              <w:widowControl w:val="0"/>
              <w:spacing w:line="240" w:lineRule="auto"/>
              <w:rPr>
                <w:rFonts w:ascii="Calibri" w:cs="Calibri" w:eastAsia="Calibri" w:hAnsi="Calibri"/>
                <w:sz w:val="20"/>
                <w:szCs w:val="20"/>
              </w:rPr>
            </w:pPr>
            <w:r w:rsidDel="00000000" w:rsidR="00000000" w:rsidRPr="00000000">
              <w:rPr>
                <w:sz w:val="18"/>
                <w:szCs w:val="18"/>
                <w:rtl w:val="0"/>
              </w:rPr>
              <w:t xml:space="preserve">TC3 Use a wide variety of media, inc. photocopied material, fabric, plastic, tissue, magazines, crepe paper, etc.</w:t>
            </w:r>
            <w:r w:rsidDel="00000000" w:rsidR="00000000" w:rsidRPr="00000000">
              <w:rPr>
                <w:rtl w:val="0"/>
              </w:rPr>
            </w:r>
          </w:p>
          <w:p w:rsidR="00000000" w:rsidDel="00000000" w:rsidP="00000000" w:rsidRDefault="00000000" w:rsidRPr="00000000" w14:paraId="0000002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Pr1 Make marks in print with a variety of objects, including natural and made objects. </w:t>
            </w:r>
          </w:p>
          <w:p w:rsidR="00000000" w:rsidDel="00000000" w:rsidP="00000000" w:rsidRDefault="00000000" w:rsidRPr="00000000" w14:paraId="0000002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Pr3 Make rubbings.</w:t>
            </w:r>
          </w:p>
          <w:p w:rsidR="00000000" w:rsidDel="00000000" w:rsidP="00000000" w:rsidRDefault="00000000" w:rsidRPr="00000000" w14:paraId="0000002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M5 Explore shape and form. </w:t>
            </w:r>
          </w:p>
          <w:p w:rsidR="00000000" w:rsidDel="00000000" w:rsidP="00000000" w:rsidRDefault="00000000" w:rsidRPr="00000000" w14:paraId="0000002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M6 Use materials to make known objects for a purpose.  </w:t>
            </w:r>
          </w:p>
          <w:p w:rsidR="00000000" w:rsidDel="00000000" w:rsidP="00000000" w:rsidRDefault="00000000" w:rsidRPr="00000000" w14:paraId="0000002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M7 Explore junk modelling.</w:t>
            </w:r>
          </w:p>
          <w:p w:rsidR="00000000" w:rsidDel="00000000" w:rsidP="00000000" w:rsidRDefault="00000000" w:rsidRPr="00000000" w14:paraId="0000002C">
            <w:pPr>
              <w:widowControl w:val="0"/>
              <w:spacing w:line="240" w:lineRule="auto"/>
              <w:rPr>
                <w:sz w:val="18"/>
                <w:szCs w:val="18"/>
              </w:rPr>
            </w:pPr>
            <w:r w:rsidDel="00000000" w:rsidR="00000000" w:rsidRPr="00000000">
              <w:rPr>
                <w:rtl w:val="0"/>
              </w:rPr>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32">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ind w:right="-260.0787401574791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Birds, wildlife, observational drawings,  features, pattern, texture, mark-making, Andra Butler, 2D,3D, rubbings, sculpture, recycled materials </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9">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spacing w:line="240" w:lineRule="auto"/>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Drawing from photographic sources.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rPr>
                <w:rFonts w:ascii="Calibri" w:cs="Calibri" w:eastAsia="Calibri" w:hAnsi="Calibri"/>
              </w:rPr>
            </w:pPr>
            <w:r w:rsidDel="00000000" w:rsidR="00000000" w:rsidRPr="00000000">
              <w:rPr>
                <w:rFonts w:ascii="Calibri" w:cs="Calibri" w:eastAsia="Calibri" w:hAnsi="Calibri"/>
                <w:rtl w:val="0"/>
              </w:rPr>
              <w:t xml:space="preserve">To apply detail to my drawing to enhance its features.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 DE2,DE3,DE4,DE5,DS1,DS2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Linked text is based in Africa. Share examples of African birds.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0">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Link to reading text - One Day on our Blue Planet on the Savannah (show images of birds in the story)</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3">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00" w:before="0" w:line="360" w:lineRule="auto"/>
              <w:rPr>
                <w:rFonts w:ascii="Calibri" w:cs="Calibri" w:eastAsia="Calibri" w:hAnsi="Calibri"/>
                <w:sz w:val="22"/>
                <w:szCs w:val="22"/>
              </w:rPr>
            </w:pPr>
            <w:bookmarkStart w:colFirst="0" w:colLast="0" w:name="_958m6wvc880a" w:id="1"/>
            <w:bookmarkEnd w:id="1"/>
            <w:hyperlink r:id="rId8">
              <w:r w:rsidDel="00000000" w:rsidR="00000000" w:rsidRPr="00000000">
                <w:rPr>
                  <w:rFonts w:ascii="Calibri" w:cs="Calibri" w:eastAsia="Calibri" w:hAnsi="Calibri"/>
                  <w:color w:val="1155cc"/>
                  <w:sz w:val="22"/>
                  <w:szCs w:val="22"/>
                  <w:u w:val="single"/>
                  <w:rtl w:val="0"/>
                </w:rPr>
                <w:t xml:space="preserve">Drawing from Observation &amp; Experimental Mark-Making</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apply my understanding of patterns and mark making using different mediums.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 DE2,DE3,DE4,DE5,DS1,DS2,</w:t>
            </w:r>
          </w:p>
          <w:p w:rsidR="00000000" w:rsidDel="00000000" w:rsidP="00000000" w:rsidRDefault="00000000" w:rsidRPr="00000000" w14:paraId="00000057">
            <w:pPr>
              <w:widowControl w:val="0"/>
              <w:jc w:val="center"/>
              <w:rPr>
                <w:rFonts w:ascii="Calibri" w:cs="Calibri" w:eastAsia="Calibri" w:hAnsi="Calibri"/>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Andrea Butler - shows pattern and texture through drawing and mark making.</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C">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00" w:before="0" w:line="360" w:lineRule="auto"/>
              <w:rPr>
                <w:rFonts w:ascii="Calibri" w:cs="Calibri" w:eastAsia="Calibri" w:hAnsi="Calibri"/>
                <w:sz w:val="22"/>
                <w:szCs w:val="22"/>
              </w:rPr>
            </w:pPr>
            <w:bookmarkStart w:colFirst="0" w:colLast="0" w:name="_31oyy6z7k1w" w:id="2"/>
            <w:bookmarkEnd w:id="2"/>
            <w:hyperlink r:id="rId9">
              <w:r w:rsidDel="00000000" w:rsidR="00000000" w:rsidRPr="00000000">
                <w:rPr>
                  <w:rFonts w:ascii="Calibri" w:cs="Calibri" w:eastAsia="Calibri" w:hAnsi="Calibri"/>
                  <w:color w:val="1155cc"/>
                  <w:sz w:val="22"/>
                  <w:szCs w:val="22"/>
                  <w:u w:val="single"/>
                  <w:rtl w:val="0"/>
                </w:rPr>
                <w:t xml:space="preserve">Manipulating Paper from 2D to 3D</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create rubbings that can represent texture.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PR1,PR3,M7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3">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4">
            <w:pPr>
              <w:widowControl w:val="0"/>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Explore and make a sculpture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integrate my bird drawing into a 3D sculpture.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DS1,DS2,PR1,PR3,M5,M6,M7, TC3</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line="240" w:lineRule="auto"/>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6B">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C">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D">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E">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alibri" w:cs="Calibri" w:eastAsia="Calibri" w:hAnsi="Calibri"/>
                <w:sz w:val="24"/>
                <w:szCs w:val="24"/>
              </w:rPr>
            </w:pPr>
            <w:hyperlink r:id="rId11">
              <w:r w:rsidDel="00000000" w:rsidR="00000000" w:rsidRPr="00000000">
                <w:rPr>
                  <w:rFonts w:ascii="Calibri" w:cs="Calibri" w:eastAsia="Calibri" w:hAnsi="Calibri"/>
                  <w:color w:val="1155cc"/>
                  <w:u w:val="single"/>
                  <w:rtl w:val="0"/>
                </w:rPr>
                <w:t xml:space="preserve">Drawing from photographic sources.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widowControl w:val="0"/>
              <w:rPr>
                <w:rFonts w:ascii="Calibri" w:cs="Calibri" w:eastAsia="Calibri" w:hAnsi="Calibri"/>
              </w:rPr>
            </w:pPr>
            <w:r w:rsidDel="00000000" w:rsidR="00000000" w:rsidRPr="00000000">
              <w:rPr>
                <w:rFonts w:ascii="Calibri" w:cs="Calibri" w:eastAsia="Calibri" w:hAnsi="Calibri"/>
                <w:rtl w:val="0"/>
              </w:rPr>
              <w:t xml:space="preserve">To apply detail to my drawing to enhance its features. </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some of the features birds have.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illustrate my ideas in my sketchbook.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detail to my drawing to enhance its features. </w:t>
            </w:r>
            <w:r w:rsidDel="00000000" w:rsidR="00000000" w:rsidRPr="00000000">
              <w:rPr>
                <w:rtl w:val="0"/>
              </w:rPr>
            </w:r>
          </w:p>
          <w:p w:rsidR="00000000" w:rsidDel="00000000" w:rsidP="00000000" w:rsidRDefault="00000000" w:rsidRPr="00000000" w14:paraId="00000088">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develop my ideas by comparing my drawings with my peers.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Introduce the new topic of ‘Making Birds’. Explain to the chn that over the next few weeks they will practise drawing birds. This will include drawing from photos, videos and even using feathers which will in turn allow the chn to focus on the finer details. </w:t>
            </w:r>
          </w:p>
          <w:p w:rsidR="00000000" w:rsidDel="00000000" w:rsidP="00000000" w:rsidRDefault="00000000" w:rsidRPr="00000000" w14:paraId="00000093">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will then be turning these drawings into 3D sculptures. </w:t>
            </w:r>
          </w:p>
          <w:p w:rsidR="00000000" w:rsidDel="00000000" w:rsidP="00000000" w:rsidRDefault="00000000" w:rsidRPr="00000000" w14:paraId="00000094">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Share images from the reading text ‘One Day on our Blue Planet on the Savannah’ - can the chn spot any birds? Draw upon the fact that these are African birds as this book is based in the Savannah. </w:t>
            </w:r>
          </w:p>
          <w:p w:rsidR="00000000" w:rsidDel="00000000" w:rsidP="00000000" w:rsidRDefault="00000000" w:rsidRPr="00000000" w14:paraId="00000095">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Share images of the birds from the story closer up and ask chn to describe what they see. Encourage chn to describe the colours, patterns and distinctive features.</w:t>
            </w:r>
          </w:p>
          <w:p w:rsidR="00000000" w:rsidDel="00000000" w:rsidP="00000000" w:rsidRDefault="00000000" w:rsidRPr="00000000" w14:paraId="00000096">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1496688" cy="1340924"/>
                  <wp:effectExtent b="0" l="0" r="0" t="0"/>
                  <wp:docPr id="10"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496688" cy="1340924"/>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661550" cy="1207574"/>
                  <wp:effectExtent b="0" l="0" r="0" t="0"/>
                  <wp:docPr id="17"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1661550" cy="1207574"/>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11917" cy="1255199"/>
                  <wp:effectExtent b="0" l="0" r="0" t="0"/>
                  <wp:docPr id="13"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1211917" cy="1255199"/>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573088" cy="1165250"/>
                  <wp:effectExtent b="0" l="0" r="0" t="0"/>
                  <wp:docPr id="16"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1573088" cy="116525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Remind the chn that their sketchbooks are a place for creativity so we will not be using any rubbers. If they make a mistake, they can use the space around the page to start again. </w:t>
            </w:r>
          </w:p>
          <w:p w:rsidR="00000000" w:rsidDel="00000000" w:rsidP="00000000" w:rsidRDefault="00000000" w:rsidRPr="00000000" w14:paraId="00000098">
            <w:pPr>
              <w:widowControl w:val="0"/>
              <w:numPr>
                <w:ilvl w:val="0"/>
                <w:numId w:val="2"/>
              </w:numPr>
              <w:spacing w:after="0" w:after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Show </w:t>
            </w:r>
            <w:hyperlink r:id="rId16">
              <w:r w:rsidDel="00000000" w:rsidR="00000000" w:rsidRPr="00000000">
                <w:rPr>
                  <w:rFonts w:ascii="Calibri" w:cs="Calibri" w:eastAsia="Calibri" w:hAnsi="Calibri"/>
                  <w:color w:val="1155cc"/>
                  <w:u w:val="single"/>
                  <w:rtl w:val="0"/>
                </w:rPr>
                <w:t xml:space="preserve">videos </w:t>
              </w:r>
            </w:hyperlink>
            <w:r w:rsidDel="00000000" w:rsidR="00000000" w:rsidRPr="00000000">
              <w:rPr>
                <w:rFonts w:ascii="Calibri" w:cs="Calibri" w:eastAsia="Calibri" w:hAnsi="Calibri"/>
                <w:rtl w:val="0"/>
              </w:rPr>
              <w:t xml:space="preserve">of the birds and pause at different points. Encourage chn to close their eyes while the teacher can talk to the chn and bring their attention to the features of the birds. </w:t>
            </w:r>
          </w:p>
          <w:p w:rsidR="00000000" w:rsidDel="00000000" w:rsidP="00000000" w:rsidRDefault="00000000" w:rsidRPr="00000000" w14:paraId="00000099">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000000"/>
                <w:sz w:val="22"/>
                <w:szCs w:val="22"/>
              </w:rPr>
            </w:pPr>
            <w:bookmarkStart w:colFirst="0" w:colLast="0" w:name="_h3anx7h08t05" w:id="3"/>
            <w:bookmarkEnd w:id="3"/>
            <w:r w:rsidDel="00000000" w:rsidR="00000000" w:rsidRPr="00000000">
              <w:rPr>
                <w:rFonts w:ascii="Calibri" w:cs="Calibri" w:eastAsia="Calibri" w:hAnsi="Calibri"/>
                <w:color w:val="000000"/>
                <w:sz w:val="22"/>
                <w:szCs w:val="22"/>
                <w:rtl w:val="0"/>
              </w:rPr>
              <w:t xml:space="preserve">Create momentum with the drawing by inviting pupils to make drawings of various timed lengths, before moving on to the next paused image/drawing.</w:t>
            </w:r>
          </w:p>
          <w:p w:rsidR="00000000" w:rsidDel="00000000" w:rsidP="00000000" w:rsidRDefault="00000000" w:rsidRPr="00000000" w14:paraId="0000009A">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can then add colour by using different mediums and can even experiment with trying to add texture and patterns  too. </w:t>
            </w:r>
          </w:p>
          <w:p w:rsidR="00000000" w:rsidDel="00000000" w:rsidP="00000000" w:rsidRDefault="00000000" w:rsidRPr="00000000" w14:paraId="0000009B">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sketchbook will be used to make visual notes so by the end of the lesson chn should have a variety of birds drawn in sketchbooks. They can annotate their drawings once finished. </w:t>
            </w:r>
          </w:p>
          <w:p w:rsidR="00000000" w:rsidDel="00000000" w:rsidP="00000000" w:rsidRDefault="00000000" w:rsidRPr="00000000" w14:paraId="0000009C">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11563" cy="3478500"/>
                  <wp:effectExtent b="0" l="0" r="0" t="0"/>
                  <wp:docPr id="2"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4611563" cy="34785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can have a discussion about their work and share with peers once finished.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Birds, wildlife,Africa,  features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Pencils, handwriting pens, colour pencils,crayons </w:t>
            </w:r>
            <w:r w:rsidDel="00000000" w:rsidR="00000000" w:rsidRPr="00000000">
              <w:rPr>
                <w:rtl w:val="0"/>
              </w:rPr>
            </w:r>
          </w:p>
        </w:tc>
      </w:tr>
    </w:tbl>
    <w:p w:rsidR="00000000" w:rsidDel="00000000" w:rsidP="00000000" w:rsidRDefault="00000000" w:rsidRPr="00000000" w14:paraId="000000A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9">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00" w:before="0" w:line="360" w:lineRule="auto"/>
              <w:rPr>
                <w:rFonts w:ascii="Calibri" w:cs="Calibri" w:eastAsia="Calibri" w:hAnsi="Calibri"/>
                <w:sz w:val="24"/>
                <w:szCs w:val="24"/>
              </w:rPr>
            </w:pPr>
            <w:bookmarkStart w:colFirst="0" w:colLast="0" w:name="_6ldxmdolnzg0" w:id="4"/>
            <w:bookmarkEnd w:id="4"/>
            <w:hyperlink r:id="rId18">
              <w:r w:rsidDel="00000000" w:rsidR="00000000" w:rsidRPr="00000000">
                <w:rPr>
                  <w:rFonts w:ascii="Calibri" w:cs="Calibri" w:eastAsia="Calibri" w:hAnsi="Calibri"/>
                  <w:color w:val="1155cc"/>
                  <w:sz w:val="22"/>
                  <w:szCs w:val="22"/>
                  <w:u w:val="single"/>
                  <w:rtl w:val="0"/>
                </w:rPr>
                <w:t xml:space="preserve">Drawing from Observation &amp; Experimental Mark-Making</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apply my understanding of patterns and mark making using different mediums.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one way to mark make in my sketchbook.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C">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a few ways I can mark make in my sketchbook.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my understanding of patterns and mark making using different mediums.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reflect on my visual notes and discuss which idea looked the most realistic.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C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Explain to the chn that today they will continue practising drawing birds but will focus on their feathers and instead of using photos, they will use an actual feather. </w:t>
            </w:r>
          </w:p>
          <w:p w:rsidR="00000000" w:rsidDel="00000000" w:rsidP="00000000" w:rsidRDefault="00000000" w:rsidRPr="00000000" w14:paraId="000000CD">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Show chn examples of real feathers and draw out how each feather is unique in terms of its colour, shape and pattern. </w:t>
            </w:r>
          </w:p>
          <w:p w:rsidR="00000000" w:rsidDel="00000000" w:rsidP="00000000" w:rsidRDefault="00000000" w:rsidRPr="00000000" w14:paraId="000000CE">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images of artist Andra Butler’s work. She draws birds and then picks out distinctive features and focuses on drawing them.</w:t>
            </w:r>
          </w:p>
          <w:p w:rsidR="00000000" w:rsidDel="00000000" w:rsidP="00000000" w:rsidRDefault="00000000" w:rsidRPr="00000000" w14:paraId="000000CF">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1328935" cy="1135132"/>
                  <wp:effectExtent b="0" l="0" r="0" t="0"/>
                  <wp:docPr id="15" name="image15.png"/>
                  <a:graphic>
                    <a:graphicData uri="http://schemas.openxmlformats.org/drawingml/2006/picture">
                      <pic:pic>
                        <pic:nvPicPr>
                          <pic:cNvPr id="0" name="image15.png"/>
                          <pic:cNvPicPr preferRelativeResize="0"/>
                        </pic:nvPicPr>
                        <pic:blipFill>
                          <a:blip r:embed="rId19"/>
                          <a:srcRect b="0" l="0" r="0" t="0"/>
                          <a:stretch>
                            <a:fillRect/>
                          </a:stretch>
                        </pic:blipFill>
                        <pic:spPr>
                          <a:xfrm>
                            <a:off x="0" y="0"/>
                            <a:ext cx="1328935" cy="113513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899915" cy="1206523"/>
                  <wp:effectExtent b="0" l="0" r="0" t="0"/>
                  <wp:docPr id="11"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899915" cy="1206523"/>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801688" cy="992767"/>
                  <wp:effectExtent b="0" l="0" r="0" t="0"/>
                  <wp:docPr id="22"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1801688" cy="992767"/>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01612" cy="1133475"/>
                  <wp:effectExtent b="0" l="0" r="0" t="0"/>
                  <wp:docPr id="7"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1201612" cy="113347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773895" cy="1172575"/>
                  <wp:effectExtent b="0" l="0" r="0" t="0"/>
                  <wp:docPr id="21" name="image22.png"/>
                  <a:graphic>
                    <a:graphicData uri="http://schemas.openxmlformats.org/drawingml/2006/picture">
                      <pic:pic>
                        <pic:nvPicPr>
                          <pic:cNvPr id="0" name="image22.png"/>
                          <pic:cNvPicPr preferRelativeResize="0"/>
                        </pic:nvPicPr>
                        <pic:blipFill>
                          <a:blip r:embed="rId23"/>
                          <a:srcRect b="0" l="0" r="0" t="0"/>
                          <a:stretch>
                            <a:fillRect/>
                          </a:stretch>
                        </pic:blipFill>
                        <pic:spPr>
                          <a:xfrm>
                            <a:off x="0" y="0"/>
                            <a:ext cx="1773895" cy="117257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630238" cy="1154460"/>
                  <wp:effectExtent b="0" l="0" r="0" t="0"/>
                  <wp:docPr id="23" name="image20.png"/>
                  <a:graphic>
                    <a:graphicData uri="http://schemas.openxmlformats.org/drawingml/2006/picture">
                      <pic:pic>
                        <pic:nvPicPr>
                          <pic:cNvPr id="0" name="image20.png"/>
                          <pic:cNvPicPr preferRelativeResize="0"/>
                        </pic:nvPicPr>
                        <pic:blipFill>
                          <a:blip r:embed="rId24"/>
                          <a:srcRect b="0" l="0" r="0" t="0"/>
                          <a:stretch>
                            <a:fillRect/>
                          </a:stretch>
                        </pic:blipFill>
                        <pic:spPr>
                          <a:xfrm>
                            <a:off x="0" y="0"/>
                            <a:ext cx="1630238" cy="115446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Have a discussion using these question prompts: </w:t>
            </w:r>
          </w:p>
          <w:p w:rsidR="00000000" w:rsidDel="00000000" w:rsidP="00000000" w:rsidRDefault="00000000" w:rsidRPr="00000000" w14:paraId="000000D2">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part of a bird do you think Andra focused on when creating her textual drawings? </w:t>
            </w:r>
          </w:p>
          <w:p w:rsidR="00000000" w:rsidDel="00000000" w:rsidP="00000000" w:rsidRDefault="00000000" w:rsidRPr="00000000" w14:paraId="000000D3">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colours has she mainly used? Why is this? </w:t>
            </w:r>
          </w:p>
          <w:p w:rsidR="00000000" w:rsidDel="00000000" w:rsidP="00000000" w:rsidRDefault="00000000" w:rsidRPr="00000000" w14:paraId="000000D4">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mediums do you think she used when mark making? </w:t>
            </w:r>
          </w:p>
          <w:p w:rsidR="00000000" w:rsidDel="00000000" w:rsidP="00000000" w:rsidRDefault="00000000" w:rsidRPr="00000000" w14:paraId="000000D5">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birds do you think she focused on? </w:t>
            </w:r>
          </w:p>
          <w:p w:rsidR="00000000" w:rsidDel="00000000" w:rsidP="00000000" w:rsidRDefault="00000000" w:rsidRPr="00000000" w14:paraId="000000D6">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Have a range of feathers on each table and chn can then swap the feathers too. </w:t>
            </w:r>
          </w:p>
          <w:p w:rsidR="00000000" w:rsidDel="00000000" w:rsidP="00000000" w:rsidRDefault="00000000" w:rsidRPr="00000000" w14:paraId="000000D7">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now experiment drawing the feathers and experiment with mark making and patterns using different mediums.</w:t>
            </w:r>
          </w:p>
          <w:p w:rsidR="00000000" w:rsidDel="00000000" w:rsidP="00000000" w:rsidRDefault="00000000" w:rsidRPr="00000000" w14:paraId="000000D8">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Have different coloured paper/sugar paper for chn to drawn their patterns on too for colour contrast and these can be stuck into their sketchbooks. At the end of the lesson, chn will again have visual notes of their experimentation of mark making and patterns. They can then annotate this if there is time. </w:t>
            </w:r>
          </w:p>
          <w:p w:rsidR="00000000" w:rsidDel="00000000" w:rsidP="00000000" w:rsidRDefault="00000000" w:rsidRPr="00000000" w14:paraId="000000D9">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can discuss in pairs which one they liked the most? What colours worked best? </w:t>
            </w:r>
          </w:p>
          <w:p w:rsidR="00000000" w:rsidDel="00000000" w:rsidP="00000000" w:rsidRDefault="00000000" w:rsidRPr="00000000" w14:paraId="000000DA">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2373188" cy="1782002"/>
                  <wp:effectExtent b="0" l="0" r="0" t="0"/>
                  <wp:docPr id="4"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2373188" cy="1782002"/>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ind w:right="-260.07874015747916"/>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Birds, features, observational drawings,  features, pattern, medium, texture, mark-making, Andra Butler</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Feathers, Pencils, colour pencils, crayons, pastels, felt tips, sugar paper, brown/black coloured paper</w:t>
            </w:r>
            <w:r w:rsidDel="00000000" w:rsidR="00000000" w:rsidRPr="00000000">
              <w:rPr>
                <w:rtl w:val="0"/>
              </w:rPr>
            </w:r>
          </w:p>
        </w:tc>
      </w:tr>
    </w:tbl>
    <w:p w:rsidR="00000000" w:rsidDel="00000000" w:rsidP="00000000" w:rsidRDefault="00000000" w:rsidRPr="00000000" w14:paraId="000000E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4">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00" w:before="0" w:line="360" w:lineRule="auto"/>
              <w:rPr/>
            </w:pPr>
            <w:bookmarkStart w:colFirst="0" w:colLast="0" w:name="_ncwyr7eszbw2" w:id="5"/>
            <w:bookmarkEnd w:id="5"/>
            <w:hyperlink r:id="rId26">
              <w:r w:rsidDel="00000000" w:rsidR="00000000" w:rsidRPr="00000000">
                <w:rPr>
                  <w:rFonts w:ascii="Calibri" w:cs="Calibri" w:eastAsia="Calibri" w:hAnsi="Calibri"/>
                  <w:color w:val="1155cc"/>
                  <w:sz w:val="22"/>
                  <w:szCs w:val="22"/>
                  <w:u w:val="single"/>
                  <w:rtl w:val="0"/>
                </w:rPr>
                <w:t xml:space="preserve">Manipulating Paper from 2D to 3D</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create rubbings that can represent texture.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find something with texture.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0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07">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how the texture of an item reminds me of a bird.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0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rtl w:val="0"/>
              </w:rPr>
              <w:t xml:space="preserve">create rubbings that can represent texture. </w:t>
            </w:r>
            <w:r w:rsidDel="00000000" w:rsidR="00000000" w:rsidRPr="00000000">
              <w:rPr>
                <w:rtl w:val="0"/>
              </w:rPr>
            </w:r>
          </w:p>
          <w:p w:rsidR="00000000" w:rsidDel="00000000" w:rsidP="00000000" w:rsidRDefault="00000000" w:rsidRPr="00000000" w14:paraId="0000010E">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1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12">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compare the textures that are made by rubbings and mark making.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17">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8">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Explain to the chn that today we will continue developing our skills on how we can create texture but we will also start to look at how paper can be manipulated and turned into 3D forms. </w:t>
            </w:r>
          </w:p>
          <w:p w:rsidR="00000000" w:rsidDel="00000000" w:rsidP="00000000" w:rsidRDefault="00000000" w:rsidRPr="00000000" w14:paraId="00000119">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Today we will be looking at how rubbings can be used to create texture. Ask chn to find an item around the class that they think has some form of texture to it (this could be lego, the carpet, string, the wall etc). </w:t>
            </w:r>
          </w:p>
          <w:p w:rsidR="00000000" w:rsidDel="00000000" w:rsidP="00000000" w:rsidRDefault="00000000" w:rsidRPr="00000000" w14:paraId="0000011A">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Provide chn with natural items too or if you time you can take the chn outside to find items (leaves, barks, twigs) </w:t>
            </w:r>
          </w:p>
          <w:p w:rsidR="00000000" w:rsidDel="00000000" w:rsidP="00000000" w:rsidRDefault="00000000" w:rsidRPr="00000000" w14:paraId="0000011B">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now use crayons to make rubbings onto paper (model this). </w:t>
            </w:r>
          </w:p>
          <w:p w:rsidR="00000000" w:rsidDel="00000000" w:rsidP="00000000" w:rsidRDefault="00000000" w:rsidRPr="00000000" w14:paraId="0000011C">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258763" cy="909106"/>
                  <wp:effectExtent b="0" l="0" r="0" t="0"/>
                  <wp:docPr id="9"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1258763" cy="90910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3572321" cy="1849628"/>
                  <wp:effectExtent b="0" l="0" r="0" t="0"/>
                  <wp:docPr id="20" name="image21.png"/>
                  <a:graphic>
                    <a:graphicData uri="http://schemas.openxmlformats.org/drawingml/2006/picture">
                      <pic:pic>
                        <pic:nvPicPr>
                          <pic:cNvPr id="0" name="image21.png"/>
                          <pic:cNvPicPr preferRelativeResize="0"/>
                        </pic:nvPicPr>
                        <pic:blipFill>
                          <a:blip r:embed="rId28"/>
                          <a:srcRect b="0" l="0" r="0" t="0"/>
                          <a:stretch>
                            <a:fillRect/>
                          </a:stretch>
                        </pic:blipFill>
                        <pic:spPr>
                          <a:xfrm>
                            <a:off x="0" y="0"/>
                            <a:ext cx="3572321" cy="1849628"/>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F">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They can now start to think about which part of the bird may have this texture. For example, a rubbing of a bark may be used for the feathers. If so, chn can then start to cut a feather shape out of the rubbings. If this is tricky, they can simply just cut around the shape they can see and stick into sketchbooks. At the end of the lesson chn should again have a variety of rubbings in sketchbooks. </w:t>
            </w:r>
          </w:p>
          <w:p w:rsidR="00000000" w:rsidDel="00000000" w:rsidP="00000000" w:rsidRDefault="00000000" w:rsidRPr="00000000" w14:paraId="00000120">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954088" cy="1397306"/>
                  <wp:effectExtent b="0" l="0" r="0" t="0"/>
                  <wp:docPr id="6" name="image17.png"/>
                  <a:graphic>
                    <a:graphicData uri="http://schemas.openxmlformats.org/drawingml/2006/picture">
                      <pic:pic>
                        <pic:nvPicPr>
                          <pic:cNvPr id="0" name="image17.png"/>
                          <pic:cNvPicPr preferRelativeResize="0"/>
                        </pic:nvPicPr>
                        <pic:blipFill>
                          <a:blip r:embed="rId29"/>
                          <a:srcRect b="0" l="0" r="0" t="0"/>
                          <a:stretch>
                            <a:fillRect/>
                          </a:stretch>
                        </pic:blipFill>
                        <pic:spPr>
                          <a:xfrm>
                            <a:off x="0" y="0"/>
                            <a:ext cx="1954088" cy="139730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668338" cy="1255188"/>
                  <wp:effectExtent b="0" l="0" r="0" t="0"/>
                  <wp:docPr id="8" name="image1.png"/>
                  <a:graphic>
                    <a:graphicData uri="http://schemas.openxmlformats.org/drawingml/2006/picture">
                      <pic:pic>
                        <pic:nvPicPr>
                          <pic:cNvPr id="0" name="image1.png"/>
                          <pic:cNvPicPr preferRelativeResize="0"/>
                        </pic:nvPicPr>
                        <pic:blipFill>
                          <a:blip r:embed="rId30"/>
                          <a:srcRect b="0" l="0" r="0" t="0"/>
                          <a:stretch>
                            <a:fillRect/>
                          </a:stretch>
                        </pic:blipFill>
                        <pic:spPr>
                          <a:xfrm>
                            <a:off x="0" y="0"/>
                            <a:ext cx="1668338" cy="1255188"/>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Share work with the class and chn can discuss and compare whether they preferred making rubbings or mark making.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ind w:right="-260.07874015747916"/>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Birds,  features, pattern, texture, mark-making, 2D,3D, rubbings, sculpture</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Items that can be used to make rubbings (leaves, twigs, lego, Crayons, paper, scissors)</w:t>
            </w:r>
            <w:r w:rsidDel="00000000" w:rsidR="00000000" w:rsidRPr="00000000">
              <w:rPr>
                <w:rtl w:val="0"/>
              </w:rPr>
            </w:r>
          </w:p>
        </w:tc>
      </w:tr>
    </w:tbl>
    <w:p w:rsidR="00000000" w:rsidDel="00000000" w:rsidP="00000000" w:rsidRDefault="00000000" w:rsidRPr="00000000" w14:paraId="0000012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E">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widowControl w:val="0"/>
              <w:rPr>
                <w:rFonts w:ascii="Calibri" w:cs="Calibri" w:eastAsia="Calibri" w:hAnsi="Calibri"/>
                <w:sz w:val="24"/>
                <w:szCs w:val="24"/>
              </w:rPr>
            </w:pPr>
            <w:hyperlink r:id="rId31">
              <w:r w:rsidDel="00000000" w:rsidR="00000000" w:rsidRPr="00000000">
                <w:rPr>
                  <w:rFonts w:ascii="Calibri" w:cs="Calibri" w:eastAsia="Calibri" w:hAnsi="Calibri"/>
                  <w:color w:val="1155cc"/>
                  <w:u w:val="single"/>
                  <w:rtl w:val="0"/>
                </w:rPr>
                <w:t xml:space="preserve">Explore and make a sculpture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integrate my bird drawing into a 3D sculpture.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find and choose a bird I would like to base my sculpture around.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4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select which materials I will use to make my sculpture.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4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w:t>
            </w:r>
            <w:r w:rsidDel="00000000" w:rsidR="00000000" w:rsidRPr="00000000">
              <w:rPr>
                <w:rFonts w:ascii="Calibri" w:cs="Calibri" w:eastAsia="Calibri" w:hAnsi="Calibri"/>
                <w:rtl w:val="0"/>
              </w:rPr>
              <w:t xml:space="preserve">ntegrate my bird drawing into a 3D sculpture.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evaluate the process of making sculpture.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5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Today the chn will finally draw together everything they have learnt over the last few weeks to build their bird sculpture. </w:t>
            </w:r>
          </w:p>
          <w:p w:rsidR="00000000" w:rsidDel="00000000" w:rsidP="00000000" w:rsidRDefault="00000000" w:rsidRPr="00000000" w14:paraId="00000152">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Show chn the </w:t>
            </w:r>
            <w:hyperlink r:id="rId32">
              <w:r w:rsidDel="00000000" w:rsidR="00000000" w:rsidRPr="00000000">
                <w:rPr>
                  <w:rFonts w:ascii="Calibri" w:cs="Calibri" w:eastAsia="Calibri" w:hAnsi="Calibri"/>
                  <w:color w:val="1155cc"/>
                  <w:sz w:val="20"/>
                  <w:szCs w:val="20"/>
                  <w:u w:val="single"/>
                  <w:rtl w:val="0"/>
                </w:rPr>
                <w:t xml:space="preserve">video </w:t>
              </w:r>
            </w:hyperlink>
            <w:r w:rsidDel="00000000" w:rsidR="00000000" w:rsidRPr="00000000">
              <w:rPr>
                <w:rFonts w:ascii="Calibri" w:cs="Calibri" w:eastAsia="Calibri" w:hAnsi="Calibri"/>
                <w:sz w:val="20"/>
                <w:szCs w:val="20"/>
                <w:rtl w:val="0"/>
              </w:rPr>
              <w:t xml:space="preserve">of a sculpture is - this will help chn understand that a sculpture is something which is three dimensional and can be made out of various materials. </w:t>
            </w:r>
          </w:p>
          <w:p w:rsidR="00000000" w:rsidDel="00000000" w:rsidP="00000000" w:rsidRDefault="00000000" w:rsidRPr="00000000" w14:paraId="00000153">
            <w:pPr>
              <w:widowControl w:val="0"/>
              <w:numPr>
                <w:ilvl w:val="0"/>
                <w:numId w:val="4"/>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Display pictures from the linked story ‘One day on our blue planet on the Savannah’ - give chn time to think about what colours and patterns they want to use for their sculpture. They could make an African bird or their own (have pictures of the birds printed) </w:t>
            </w:r>
          </w:p>
          <w:p w:rsidR="00000000" w:rsidDel="00000000" w:rsidP="00000000" w:rsidRDefault="00000000" w:rsidRPr="00000000" w14:paraId="00000154">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now create their birds. Using a foam board, create an egg shape for the main body. </w:t>
            </w:r>
          </w:p>
          <w:p w:rsidR="00000000" w:rsidDel="00000000" w:rsidP="00000000" w:rsidRDefault="00000000" w:rsidRPr="00000000" w14:paraId="00000155">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Then give chn wire or paper clips to make the feet - twist the wire to create a feet shape and stick these into the foam board so that it stands. </w:t>
            </w:r>
          </w:p>
          <w:p w:rsidR="00000000" w:rsidDel="00000000" w:rsidP="00000000" w:rsidRDefault="00000000" w:rsidRPr="00000000" w14:paraId="00000156">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Now chn will begin to collage and add the features of the bird using the skills they have used over the last few weeks. They will create the feathers using the technique of rubbings and mark making. Give chn the freedom to use both. </w:t>
            </w:r>
          </w:p>
          <w:p w:rsidR="00000000" w:rsidDel="00000000" w:rsidP="00000000" w:rsidRDefault="00000000" w:rsidRPr="00000000" w14:paraId="00000157">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Have different coloured paper, sugar paper and a variety of mediums for chn to create the texture. </w:t>
            </w:r>
          </w:p>
          <w:p w:rsidR="00000000" w:rsidDel="00000000" w:rsidP="00000000" w:rsidRDefault="00000000" w:rsidRPr="00000000" w14:paraId="00000158">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They can then cut out the feathers and stick them onto the foam board body including any other details such as the beak and face. </w:t>
            </w:r>
          </w:p>
          <w:p w:rsidR="00000000" w:rsidDel="00000000" w:rsidP="00000000" w:rsidRDefault="00000000" w:rsidRPr="00000000" w14:paraId="00000159">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even stick real feathers to add extra texture onto the bird. Ask what recycled materials could we use in our sculpture? Have some recycled materials available to use. </w:t>
            </w:r>
          </w:p>
          <w:p w:rsidR="00000000" w:rsidDel="00000000" w:rsidP="00000000" w:rsidRDefault="00000000" w:rsidRPr="00000000" w14:paraId="0000015A">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096838" cy="1089426"/>
                  <wp:effectExtent b="0" l="0" r="0" t="0"/>
                  <wp:docPr id="14" name="image19.png"/>
                  <a:graphic>
                    <a:graphicData uri="http://schemas.openxmlformats.org/drawingml/2006/picture">
                      <pic:pic>
                        <pic:nvPicPr>
                          <pic:cNvPr id="0" name="image19.png"/>
                          <pic:cNvPicPr preferRelativeResize="0"/>
                        </pic:nvPicPr>
                        <pic:blipFill>
                          <a:blip r:embed="rId33"/>
                          <a:srcRect b="0" l="0" r="0" t="0"/>
                          <a:stretch>
                            <a:fillRect/>
                          </a:stretch>
                        </pic:blipFill>
                        <pic:spPr>
                          <a:xfrm>
                            <a:off x="0" y="0"/>
                            <a:ext cx="1096838" cy="108942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896938" cy="951461"/>
                  <wp:effectExtent b="0" l="0" r="0" t="0"/>
                  <wp:docPr id="18" name="image18.png"/>
                  <a:graphic>
                    <a:graphicData uri="http://schemas.openxmlformats.org/drawingml/2006/picture">
                      <pic:pic>
                        <pic:nvPicPr>
                          <pic:cNvPr id="0" name="image18.png"/>
                          <pic:cNvPicPr preferRelativeResize="0"/>
                        </pic:nvPicPr>
                        <pic:blipFill>
                          <a:blip r:embed="rId34"/>
                          <a:srcRect b="0" l="0" r="0" t="0"/>
                          <a:stretch>
                            <a:fillRect/>
                          </a:stretch>
                        </pic:blipFill>
                        <pic:spPr>
                          <a:xfrm>
                            <a:off x="0" y="0"/>
                            <a:ext cx="1896938" cy="951461"/>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506412" cy="1014846"/>
                  <wp:effectExtent b="0" l="0" r="0" t="0"/>
                  <wp:docPr id="3"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1506412" cy="101484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291703" cy="947249"/>
                  <wp:effectExtent b="0" l="0" r="0" t="0"/>
                  <wp:docPr id="19" name="image14.png"/>
                  <a:graphic>
                    <a:graphicData uri="http://schemas.openxmlformats.org/drawingml/2006/picture">
                      <pic:pic>
                        <pic:nvPicPr>
                          <pic:cNvPr id="0" name="image14.png"/>
                          <pic:cNvPicPr preferRelativeResize="0"/>
                        </pic:nvPicPr>
                        <pic:blipFill>
                          <a:blip r:embed="rId36"/>
                          <a:srcRect b="0" l="0" r="0" t="0"/>
                          <a:stretch>
                            <a:fillRect/>
                          </a:stretch>
                        </pic:blipFill>
                        <pic:spPr>
                          <a:xfrm>
                            <a:off x="0" y="0"/>
                            <a:ext cx="1291703" cy="947249"/>
                          </a:xfrm>
                          <a:prstGeom prst="rect"/>
                          <a:ln/>
                        </pic:spPr>
                      </pic:pic>
                    </a:graphicData>
                  </a:graphic>
                </wp:inline>
              </w:drawing>
            </w:r>
            <w:r w:rsidDel="00000000" w:rsidR="00000000" w:rsidRPr="00000000">
              <w:rPr>
                <w:rtl w:val="0"/>
              </w:rPr>
            </w:r>
          </w:p>
          <w:p w:rsidR="00000000" w:rsidDel="00000000" w:rsidP="00000000" w:rsidRDefault="00000000" w:rsidRPr="00000000" w14:paraId="0000015B">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tl w:val="0"/>
              </w:rPr>
            </w:r>
          </w:p>
          <w:p w:rsidR="00000000" w:rsidDel="00000000" w:rsidP="00000000" w:rsidRDefault="00000000" w:rsidRPr="00000000" w14:paraId="0000015C">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3601913" cy="1800956"/>
                  <wp:effectExtent b="0" l="0" r="0" t="0"/>
                  <wp:docPr id="5" name="image10.png"/>
                  <a:graphic>
                    <a:graphicData uri="http://schemas.openxmlformats.org/drawingml/2006/picture">
                      <pic:pic>
                        <pic:nvPicPr>
                          <pic:cNvPr id="0" name="image10.png"/>
                          <pic:cNvPicPr preferRelativeResize="0"/>
                        </pic:nvPicPr>
                        <pic:blipFill>
                          <a:blip r:embed="rId37"/>
                          <a:srcRect b="0" l="0" r="0" t="0"/>
                          <a:stretch>
                            <a:fillRect/>
                          </a:stretch>
                        </pic:blipFill>
                        <pic:spPr>
                          <a:xfrm>
                            <a:off x="0" y="0"/>
                            <a:ext cx="3601913" cy="1800956"/>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This may be done over two lessons. Once the birds have been made, create a flock of birds displayed somewhere in the class where the work can be celebrated. Give children time to walk around the classroom as if it's a gallery and reflect on their own and others work. Ask the children: What type of bird did you create? What was your favourite part? What did you find difficult? What would you change next time?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Pictures of birds, Foamboard, feathers, Paper, drawing materials (felt tips, pencils, crayons), paper clips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ind w:right="-260.0787401574791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Birds, wildlife, observational drawings,  features, pattern, texture, mark-making, 2D,3D, rubbings, sculpture, recycled materials </w:t>
            </w:r>
            <w:r w:rsidDel="00000000" w:rsidR="00000000" w:rsidRPr="00000000">
              <w:rPr>
                <w:rtl w:val="0"/>
              </w:rPr>
            </w:r>
          </w:p>
        </w:tc>
      </w:tr>
    </w:tbl>
    <w:p w:rsidR="00000000" w:rsidDel="00000000" w:rsidP="00000000" w:rsidRDefault="00000000" w:rsidRPr="00000000" w14:paraId="0000016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E">
      <w:pPr>
        <w:spacing w:line="240" w:lineRule="auto"/>
        <w:jc w:val="center"/>
        <w:rPr/>
      </w:pPr>
      <w:r w:rsidDel="00000000" w:rsidR="00000000" w:rsidRPr="00000000">
        <w:rPr>
          <w:rtl w:val="0"/>
        </w:rPr>
      </w:r>
    </w:p>
    <w:sectPr>
      <w:headerReference r:id="rId38" w:type="default"/>
      <w:headerReference r:id="rId39" w:type="first"/>
      <w:footerReference r:id="rId40"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0">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1 Summer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23.png"/>
              <a:graphic>
                <a:graphicData uri="http://schemas.openxmlformats.org/drawingml/2006/picture">
                  <pic:pic>
                    <pic:nvPicPr>
                      <pic:cNvPr id="0" name="image23.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2" name="image12.jpg"/>
          <a:graphic>
            <a:graphicData uri="http://schemas.openxmlformats.org/drawingml/2006/picture">
              <pic:pic>
                <pic:nvPicPr>
                  <pic:cNvPr id="0" name="image12.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7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image" Target="media/image13.png"/><Relationship Id="rId22" Type="http://schemas.openxmlformats.org/officeDocument/2006/relationships/image" Target="media/image6.png"/><Relationship Id="rId21" Type="http://schemas.openxmlformats.org/officeDocument/2006/relationships/image" Target="media/image16.png"/><Relationship Id="rId24" Type="http://schemas.openxmlformats.org/officeDocument/2006/relationships/image" Target="media/image20.png"/><Relationship Id="rId23" Type="http://schemas.openxmlformats.org/officeDocument/2006/relationships/image" Target="media/image2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pathway-making-birds/" TargetMode="External"/><Relationship Id="rId26" Type="http://schemas.openxmlformats.org/officeDocument/2006/relationships/hyperlink" Target="https://www.accessart.org.uk/pathway-making-birds/" TargetMode="External"/><Relationship Id="rId25" Type="http://schemas.openxmlformats.org/officeDocument/2006/relationships/image" Target="media/image2.png"/><Relationship Id="rId28" Type="http://schemas.openxmlformats.org/officeDocument/2006/relationships/image" Target="media/image21.pn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hyperlink" Target="https://www.accessart.org.uk/pathway-making-birds/" TargetMode="External"/><Relationship Id="rId29" Type="http://schemas.openxmlformats.org/officeDocument/2006/relationships/image" Target="media/image17.png"/><Relationship Id="rId7" Type="http://schemas.openxmlformats.org/officeDocument/2006/relationships/hyperlink" Target="https://www.accessart.org.uk/pathway-making-birds/" TargetMode="External"/><Relationship Id="rId8" Type="http://schemas.openxmlformats.org/officeDocument/2006/relationships/hyperlink" Target="https://www.accessart.org.uk/pathway-making-birds/" TargetMode="External"/><Relationship Id="rId31" Type="http://schemas.openxmlformats.org/officeDocument/2006/relationships/hyperlink" Target="https://www.accessart.org.uk/pathway-making-birds/" TargetMode="External"/><Relationship Id="rId30" Type="http://schemas.openxmlformats.org/officeDocument/2006/relationships/image" Target="media/image1.png"/><Relationship Id="rId11" Type="http://schemas.openxmlformats.org/officeDocument/2006/relationships/hyperlink" Target="https://www.accessart.org.uk/pathway-making-birds/" TargetMode="External"/><Relationship Id="rId33" Type="http://schemas.openxmlformats.org/officeDocument/2006/relationships/image" Target="media/image19.png"/><Relationship Id="rId10" Type="http://schemas.openxmlformats.org/officeDocument/2006/relationships/hyperlink" Target="https://www.accessart.org.uk/pathway-making-birds/" TargetMode="External"/><Relationship Id="rId32" Type="http://schemas.openxmlformats.org/officeDocument/2006/relationships/hyperlink" Target="https://www.accessart.org.uk/what-is-sculpture/" TargetMode="External"/><Relationship Id="rId13" Type="http://schemas.openxmlformats.org/officeDocument/2006/relationships/image" Target="media/image8.png"/><Relationship Id="rId35" Type="http://schemas.openxmlformats.org/officeDocument/2006/relationships/image" Target="media/image9.png"/><Relationship Id="rId12" Type="http://schemas.openxmlformats.org/officeDocument/2006/relationships/image" Target="media/image5.png"/><Relationship Id="rId34" Type="http://schemas.openxmlformats.org/officeDocument/2006/relationships/image" Target="media/image18.png"/><Relationship Id="rId15" Type="http://schemas.openxmlformats.org/officeDocument/2006/relationships/image" Target="media/image7.png"/><Relationship Id="rId37" Type="http://schemas.openxmlformats.org/officeDocument/2006/relationships/image" Target="media/image10.png"/><Relationship Id="rId14" Type="http://schemas.openxmlformats.org/officeDocument/2006/relationships/image" Target="media/image11.png"/><Relationship Id="rId36" Type="http://schemas.openxmlformats.org/officeDocument/2006/relationships/image" Target="media/image14.png"/><Relationship Id="rId17" Type="http://schemas.openxmlformats.org/officeDocument/2006/relationships/image" Target="media/image4.png"/><Relationship Id="rId39" Type="http://schemas.openxmlformats.org/officeDocument/2006/relationships/header" Target="header2.xml"/><Relationship Id="rId16" Type="http://schemas.openxmlformats.org/officeDocument/2006/relationships/hyperlink" Target="https://www.accessart.org.uk/drawing-source-material-birds/" TargetMode="External"/><Relationship Id="rId38" Type="http://schemas.openxmlformats.org/officeDocument/2006/relationships/header" Target="header1.xml"/><Relationship Id="rId19" Type="http://schemas.openxmlformats.org/officeDocument/2006/relationships/image" Target="media/image15.png"/><Relationship Id="rId18" Type="http://schemas.openxmlformats.org/officeDocument/2006/relationships/hyperlink" Target="https://www.accessart.org.uk/pathway-making-bird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 Id="rId2"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