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A60" w:rsidRDefault="00E34A60">
      <w:pPr>
        <w:widowControl w:val="0"/>
        <w:pBdr>
          <w:top w:val="nil"/>
          <w:left w:val="nil"/>
          <w:bottom w:val="nil"/>
          <w:right w:val="nil"/>
          <w:between w:val="nil"/>
        </w:pBdr>
        <w:spacing w:line="276" w:lineRule="auto"/>
        <w:rPr>
          <w:rFonts w:eastAsia="Arial"/>
          <w:color w:val="000000"/>
        </w:rPr>
      </w:pPr>
    </w:p>
    <w:tbl>
      <w:tblPr>
        <w:tblStyle w:val="a"/>
        <w:tblW w:w="8966" w:type="dxa"/>
        <w:tblBorders>
          <w:top w:val="single" w:sz="12" w:space="0" w:color="385623"/>
          <w:left w:val="single" w:sz="12" w:space="0" w:color="385623"/>
          <w:bottom w:val="single" w:sz="12" w:space="0" w:color="385623"/>
          <w:right w:val="single" w:sz="12" w:space="0" w:color="385623"/>
          <w:insideH w:val="single" w:sz="12" w:space="0" w:color="385623"/>
          <w:insideV w:val="single" w:sz="12" w:space="0" w:color="385623"/>
        </w:tblBorders>
        <w:tblLayout w:type="fixed"/>
        <w:tblLook w:val="0400" w:firstRow="0" w:lastRow="0" w:firstColumn="0" w:lastColumn="0" w:noHBand="0" w:noVBand="1"/>
      </w:tblPr>
      <w:tblGrid>
        <w:gridCol w:w="1701"/>
        <w:gridCol w:w="7265"/>
      </w:tblGrid>
      <w:tr w:rsidR="00E34A60">
        <w:tc>
          <w:tcPr>
            <w:tcW w:w="8966" w:type="dxa"/>
            <w:gridSpan w:val="2"/>
            <w:tcBorders>
              <w:top w:val="nil"/>
              <w:left w:val="nil"/>
              <w:right w:val="nil"/>
            </w:tcBorders>
            <w:shd w:val="clear" w:color="auto" w:fill="auto"/>
          </w:tcPr>
          <w:p w:rsidR="00E34A60" w:rsidRDefault="00E34A60">
            <w:pPr>
              <w:jc w:val="center"/>
              <w:rPr>
                <w:rFonts w:ascii="Calibri" w:eastAsia="Calibri" w:hAnsi="Calibri" w:cs="Calibri"/>
                <w:b/>
                <w:sz w:val="28"/>
                <w:szCs w:val="28"/>
              </w:rPr>
            </w:pPr>
          </w:p>
        </w:tc>
      </w:tr>
      <w:tr w:rsidR="00E34A60">
        <w:tc>
          <w:tcPr>
            <w:tcW w:w="8966" w:type="dxa"/>
            <w:gridSpan w:val="2"/>
            <w:tcBorders>
              <w:bottom w:val="single" w:sz="12" w:space="0" w:color="385623"/>
            </w:tcBorders>
            <w:shd w:val="clear" w:color="auto" w:fill="385623"/>
          </w:tcPr>
          <w:p w:rsidR="00E34A60" w:rsidRDefault="009A68F3">
            <w:pPr>
              <w:jc w:val="center"/>
              <w:rPr>
                <w:rFonts w:ascii="Calibri" w:eastAsia="Calibri" w:hAnsi="Calibri" w:cs="Calibri"/>
                <w:b/>
                <w:color w:val="FFFFFF"/>
                <w:sz w:val="36"/>
                <w:szCs w:val="36"/>
              </w:rPr>
            </w:pPr>
            <w:r>
              <w:rPr>
                <w:rFonts w:ascii="Calibri" w:eastAsia="Calibri" w:hAnsi="Calibri" w:cs="Calibri"/>
                <w:b/>
                <w:color w:val="FFFFFF"/>
                <w:sz w:val="36"/>
                <w:szCs w:val="36"/>
              </w:rPr>
              <w:t>SEN LSA – level 2</w:t>
            </w:r>
          </w:p>
          <w:p w:rsidR="00E34A60" w:rsidRDefault="009A68F3">
            <w:pPr>
              <w:jc w:val="center"/>
              <w:rPr>
                <w:rFonts w:ascii="Calibri" w:eastAsia="Calibri" w:hAnsi="Calibri" w:cs="Calibri"/>
                <w:b/>
                <w:color w:val="FFFFFF"/>
                <w:sz w:val="28"/>
                <w:szCs w:val="28"/>
              </w:rPr>
            </w:pPr>
            <w:r>
              <w:rPr>
                <w:rFonts w:ascii="Calibri" w:eastAsia="Calibri" w:hAnsi="Calibri" w:cs="Calibri"/>
                <w:b/>
                <w:color w:val="FFFFFF"/>
                <w:sz w:val="28"/>
                <w:szCs w:val="28"/>
              </w:rPr>
              <w:t>West Drayton Academy</w:t>
            </w:r>
          </w:p>
        </w:tc>
      </w:tr>
      <w:tr w:rsidR="00E34A60">
        <w:tc>
          <w:tcPr>
            <w:tcW w:w="8966" w:type="dxa"/>
            <w:gridSpan w:val="2"/>
            <w:tcBorders>
              <w:left w:val="nil"/>
              <w:right w:val="nil"/>
            </w:tcBorders>
            <w:shd w:val="clear" w:color="auto" w:fill="auto"/>
          </w:tcPr>
          <w:p w:rsidR="00E34A60" w:rsidRDefault="00E34A60">
            <w:pPr>
              <w:jc w:val="center"/>
              <w:rPr>
                <w:rFonts w:ascii="Calibri" w:eastAsia="Calibri" w:hAnsi="Calibri" w:cs="Calibri"/>
                <w:b/>
                <w:sz w:val="28"/>
                <w:szCs w:val="28"/>
              </w:rPr>
            </w:pPr>
          </w:p>
        </w:tc>
      </w:tr>
      <w:tr w:rsidR="00E34A60">
        <w:tc>
          <w:tcPr>
            <w:tcW w:w="8966" w:type="dxa"/>
            <w:gridSpan w:val="2"/>
            <w:tcBorders>
              <w:bottom w:val="single" w:sz="12" w:space="0" w:color="385623"/>
            </w:tcBorders>
            <w:shd w:val="clear" w:color="auto" w:fill="385623"/>
          </w:tcPr>
          <w:p w:rsidR="00E34A60" w:rsidRDefault="009A68F3">
            <w:pPr>
              <w:jc w:val="center"/>
              <w:rPr>
                <w:rFonts w:ascii="Calibri" w:eastAsia="Calibri" w:hAnsi="Calibri" w:cs="Calibri"/>
                <w:b/>
                <w:color w:val="FFFFFF"/>
              </w:rPr>
            </w:pPr>
            <w:r>
              <w:rPr>
                <w:rFonts w:ascii="Calibri" w:eastAsia="Calibri" w:hAnsi="Calibri" w:cs="Calibri"/>
                <w:b/>
                <w:color w:val="FFFFFF"/>
                <w:sz w:val="24"/>
                <w:szCs w:val="24"/>
              </w:rPr>
              <w:t>Job Description</w:t>
            </w:r>
          </w:p>
        </w:tc>
      </w:tr>
      <w:tr w:rsidR="00E34A60">
        <w:tc>
          <w:tcPr>
            <w:tcW w:w="8966" w:type="dxa"/>
            <w:gridSpan w:val="2"/>
            <w:tcBorders>
              <w:left w:val="nil"/>
              <w:right w:val="nil"/>
            </w:tcBorders>
            <w:shd w:val="clear" w:color="auto" w:fill="auto"/>
          </w:tcPr>
          <w:p w:rsidR="00E34A60" w:rsidRDefault="00E34A60">
            <w:pPr>
              <w:jc w:val="both"/>
              <w:rPr>
                <w:rFonts w:ascii="Calibri" w:eastAsia="Calibri" w:hAnsi="Calibri" w:cs="Calibri"/>
              </w:rPr>
            </w:pPr>
          </w:p>
        </w:tc>
      </w:tr>
      <w:tr w:rsidR="00E34A60" w:rsidRPr="007950B2">
        <w:tc>
          <w:tcPr>
            <w:tcW w:w="1701" w:type="dxa"/>
            <w:shd w:val="clear" w:color="auto" w:fill="E2EFD9"/>
          </w:tcPr>
          <w:p w:rsidR="00E34A60" w:rsidRPr="007950B2" w:rsidRDefault="009A68F3">
            <w:pPr>
              <w:jc w:val="both"/>
              <w:rPr>
                <w:rFonts w:asciiTheme="minorHAnsi" w:eastAsia="Calibri" w:hAnsiTheme="minorHAnsi" w:cstheme="minorHAnsi"/>
              </w:rPr>
            </w:pPr>
            <w:r w:rsidRPr="007950B2">
              <w:rPr>
                <w:rFonts w:asciiTheme="minorHAnsi" w:eastAsia="Calibri" w:hAnsiTheme="minorHAnsi" w:cstheme="minorHAnsi"/>
                <w:b/>
              </w:rPr>
              <w:t>Reporting to</w:t>
            </w:r>
          </w:p>
        </w:tc>
        <w:tc>
          <w:tcPr>
            <w:tcW w:w="7265" w:type="dxa"/>
            <w:shd w:val="clear" w:color="auto" w:fill="auto"/>
            <w:vAlign w:val="center"/>
          </w:tcPr>
          <w:p w:rsidR="00E34A60" w:rsidRPr="007950B2" w:rsidRDefault="009A68F3" w:rsidP="005607AE">
            <w:pPr>
              <w:jc w:val="both"/>
              <w:rPr>
                <w:rFonts w:asciiTheme="minorHAnsi" w:eastAsia="Calibri" w:hAnsiTheme="minorHAnsi" w:cstheme="minorHAnsi"/>
              </w:rPr>
            </w:pPr>
            <w:bookmarkStart w:id="0" w:name="_heading=h.gjdgxs" w:colFirst="0" w:colLast="0"/>
            <w:bookmarkEnd w:id="0"/>
            <w:proofErr w:type="spellStart"/>
            <w:r w:rsidRPr="007950B2">
              <w:rPr>
                <w:rFonts w:asciiTheme="minorHAnsi" w:eastAsia="Calibri" w:hAnsiTheme="minorHAnsi" w:cstheme="minorHAnsi"/>
              </w:rPr>
              <w:t>SENCo</w:t>
            </w:r>
            <w:proofErr w:type="spellEnd"/>
            <w:r w:rsidRPr="007950B2">
              <w:rPr>
                <w:rFonts w:asciiTheme="minorHAnsi" w:eastAsia="Calibri" w:hAnsiTheme="minorHAnsi" w:cstheme="minorHAnsi"/>
              </w:rPr>
              <w:t xml:space="preserve">, </w:t>
            </w:r>
            <w:r w:rsidR="005607AE">
              <w:rPr>
                <w:rFonts w:asciiTheme="minorHAnsi" w:eastAsia="Calibri" w:hAnsiTheme="minorHAnsi" w:cstheme="minorHAnsi"/>
              </w:rPr>
              <w:t xml:space="preserve">Assistant </w:t>
            </w:r>
            <w:proofErr w:type="spellStart"/>
            <w:r w:rsidR="005607AE">
              <w:rPr>
                <w:rFonts w:asciiTheme="minorHAnsi" w:eastAsia="Calibri" w:hAnsiTheme="minorHAnsi" w:cstheme="minorHAnsi"/>
              </w:rPr>
              <w:t>SENCo</w:t>
            </w:r>
            <w:proofErr w:type="spellEnd"/>
          </w:p>
        </w:tc>
      </w:tr>
      <w:tr w:rsidR="00E34A60" w:rsidRPr="007950B2">
        <w:tc>
          <w:tcPr>
            <w:tcW w:w="1701" w:type="dxa"/>
            <w:shd w:val="clear" w:color="auto" w:fill="E2EFD9"/>
          </w:tcPr>
          <w:p w:rsidR="00E34A60" w:rsidRPr="007950B2" w:rsidRDefault="009A68F3">
            <w:pPr>
              <w:jc w:val="both"/>
              <w:rPr>
                <w:rFonts w:asciiTheme="minorHAnsi" w:eastAsia="Calibri" w:hAnsiTheme="minorHAnsi" w:cstheme="minorHAnsi"/>
              </w:rPr>
            </w:pPr>
            <w:r w:rsidRPr="007950B2">
              <w:rPr>
                <w:rFonts w:asciiTheme="minorHAnsi" w:eastAsia="Calibri" w:hAnsiTheme="minorHAnsi" w:cstheme="minorHAnsi"/>
                <w:b/>
              </w:rPr>
              <w:t>Grade</w:t>
            </w:r>
          </w:p>
        </w:tc>
        <w:tc>
          <w:tcPr>
            <w:tcW w:w="7265" w:type="dxa"/>
            <w:shd w:val="clear" w:color="auto" w:fill="auto"/>
          </w:tcPr>
          <w:p w:rsidR="00E34A60" w:rsidRPr="007950B2" w:rsidRDefault="009A68F3">
            <w:pPr>
              <w:jc w:val="both"/>
              <w:rPr>
                <w:rFonts w:asciiTheme="minorHAnsi" w:eastAsia="Calibri" w:hAnsiTheme="minorHAnsi" w:cstheme="minorHAnsi"/>
              </w:rPr>
            </w:pPr>
            <w:r w:rsidRPr="007950B2">
              <w:rPr>
                <w:rFonts w:asciiTheme="minorHAnsi" w:eastAsia="Calibri" w:hAnsiTheme="minorHAnsi" w:cstheme="minorHAnsi"/>
              </w:rPr>
              <w:t>Grade 3</w:t>
            </w:r>
          </w:p>
        </w:tc>
      </w:tr>
      <w:tr w:rsidR="00E34A60" w:rsidRPr="007950B2">
        <w:tc>
          <w:tcPr>
            <w:tcW w:w="8966" w:type="dxa"/>
            <w:gridSpan w:val="2"/>
            <w:tcBorders>
              <w:left w:val="nil"/>
              <w:right w:val="nil"/>
            </w:tcBorders>
            <w:shd w:val="clear" w:color="auto" w:fill="auto"/>
          </w:tcPr>
          <w:p w:rsidR="00E34A60" w:rsidRPr="007950B2" w:rsidRDefault="00E34A60">
            <w:pPr>
              <w:jc w:val="both"/>
              <w:rPr>
                <w:rFonts w:asciiTheme="minorHAnsi" w:eastAsia="Calibri" w:hAnsiTheme="minorHAnsi" w:cstheme="minorHAnsi"/>
              </w:rPr>
            </w:pPr>
          </w:p>
        </w:tc>
      </w:tr>
      <w:tr w:rsidR="00E34A60" w:rsidRPr="007950B2">
        <w:tc>
          <w:tcPr>
            <w:tcW w:w="8966" w:type="dxa"/>
            <w:gridSpan w:val="2"/>
            <w:shd w:val="clear" w:color="auto" w:fill="E2EFD9"/>
          </w:tcPr>
          <w:p w:rsidR="00E34A60" w:rsidRPr="007950B2" w:rsidRDefault="009A68F3">
            <w:pPr>
              <w:jc w:val="both"/>
              <w:rPr>
                <w:rFonts w:asciiTheme="minorHAnsi" w:eastAsia="Calibri" w:hAnsiTheme="minorHAnsi" w:cstheme="minorHAnsi"/>
                <w:b/>
              </w:rPr>
            </w:pPr>
            <w:r w:rsidRPr="007950B2">
              <w:rPr>
                <w:rFonts w:asciiTheme="minorHAnsi" w:eastAsia="Calibri" w:hAnsiTheme="minorHAnsi" w:cstheme="minorHAnsi"/>
                <w:b/>
              </w:rPr>
              <w:t>Job Purpose</w:t>
            </w:r>
          </w:p>
        </w:tc>
      </w:tr>
      <w:tr w:rsidR="00E34A60" w:rsidRPr="007950B2">
        <w:tc>
          <w:tcPr>
            <w:tcW w:w="8966" w:type="dxa"/>
            <w:gridSpan w:val="2"/>
            <w:tcBorders>
              <w:bottom w:val="single" w:sz="12" w:space="0" w:color="385623"/>
            </w:tcBorders>
            <w:shd w:val="clear" w:color="auto" w:fill="auto"/>
          </w:tcPr>
          <w:p w:rsidR="00E34A60" w:rsidRPr="007950B2" w:rsidRDefault="009A68F3">
            <w:pPr>
              <w:rPr>
                <w:rFonts w:asciiTheme="minorHAnsi" w:eastAsia="Calibri" w:hAnsiTheme="minorHAnsi" w:cstheme="minorHAnsi"/>
              </w:rPr>
            </w:pPr>
            <w:r w:rsidRPr="007950B2">
              <w:rPr>
                <w:rFonts w:asciiTheme="minorHAnsi" w:eastAsia="Calibri" w:hAnsiTheme="minorHAnsi" w:cstheme="minorHAnsi"/>
              </w:rPr>
              <w:t>Assist the class teachers and Inclusion Team in providing a secure, caring environment in which each child can find new, stimulating opportunities to develop his/her potential – emotionally, socially, physically and intellectually.</w:t>
            </w:r>
          </w:p>
          <w:p w:rsidR="00E34A60" w:rsidRPr="007950B2" w:rsidRDefault="00E34A60">
            <w:pPr>
              <w:rPr>
                <w:rFonts w:asciiTheme="minorHAnsi" w:eastAsia="Calibri" w:hAnsiTheme="minorHAnsi" w:cstheme="minorHAnsi"/>
              </w:rPr>
            </w:pPr>
          </w:p>
          <w:p w:rsidR="00E34A60" w:rsidRPr="007950B2" w:rsidRDefault="009A68F3">
            <w:pPr>
              <w:rPr>
                <w:rFonts w:asciiTheme="minorHAnsi" w:eastAsia="Calibri" w:hAnsiTheme="minorHAnsi" w:cstheme="minorHAnsi"/>
              </w:rPr>
            </w:pPr>
            <w:r w:rsidRPr="007950B2">
              <w:rPr>
                <w:rFonts w:asciiTheme="minorHAnsi" w:eastAsia="Calibri" w:hAnsiTheme="minorHAnsi" w:cstheme="minorHAnsi"/>
              </w:rPr>
              <w:t>Contribute towards the support of named pupils with a Statement of Educational need or an Education and Health Care Plan. </w:t>
            </w:r>
          </w:p>
          <w:p w:rsidR="00E34A60" w:rsidRPr="007950B2" w:rsidRDefault="00E34A60">
            <w:pPr>
              <w:rPr>
                <w:rFonts w:asciiTheme="minorHAnsi" w:eastAsia="Calibri" w:hAnsiTheme="minorHAnsi" w:cstheme="minorHAnsi"/>
              </w:rPr>
            </w:pPr>
          </w:p>
          <w:p w:rsidR="00E34A60" w:rsidRPr="007950B2" w:rsidRDefault="009A68F3">
            <w:pPr>
              <w:rPr>
                <w:rFonts w:asciiTheme="minorHAnsi" w:eastAsia="Calibri" w:hAnsiTheme="minorHAnsi" w:cstheme="minorHAnsi"/>
              </w:rPr>
            </w:pPr>
            <w:r w:rsidRPr="007950B2">
              <w:rPr>
                <w:rFonts w:asciiTheme="minorHAnsi" w:eastAsia="Calibri" w:hAnsiTheme="minorHAnsi" w:cstheme="minorHAnsi"/>
              </w:rPr>
              <w:t xml:space="preserve">Address the needs of children to overcome barriers to learning, both inside and outside the classroom, in order to achieve their full potential and enable the school to raise standards of achievement and maintain outstanding standards of </w:t>
            </w:r>
            <w:proofErr w:type="spellStart"/>
            <w:r w:rsidRPr="007950B2">
              <w:rPr>
                <w:rFonts w:asciiTheme="minorHAnsi" w:eastAsia="Calibri" w:hAnsiTheme="minorHAnsi" w:cstheme="minorHAnsi"/>
              </w:rPr>
              <w:t>behaviour</w:t>
            </w:r>
            <w:proofErr w:type="spellEnd"/>
            <w:r w:rsidRPr="007950B2">
              <w:rPr>
                <w:rFonts w:asciiTheme="minorHAnsi" w:eastAsia="Calibri" w:hAnsiTheme="minorHAnsi" w:cstheme="minorHAnsi"/>
              </w:rPr>
              <w:t>.</w:t>
            </w:r>
          </w:p>
        </w:tc>
      </w:tr>
      <w:tr w:rsidR="00E34A60" w:rsidRPr="007950B2">
        <w:tc>
          <w:tcPr>
            <w:tcW w:w="8966" w:type="dxa"/>
            <w:gridSpan w:val="2"/>
            <w:tcBorders>
              <w:left w:val="nil"/>
              <w:right w:val="nil"/>
            </w:tcBorders>
            <w:shd w:val="clear" w:color="auto" w:fill="auto"/>
          </w:tcPr>
          <w:p w:rsidR="00E34A60" w:rsidRPr="007950B2" w:rsidRDefault="00E34A60">
            <w:pPr>
              <w:jc w:val="both"/>
              <w:rPr>
                <w:rFonts w:asciiTheme="minorHAnsi" w:eastAsia="Calibri" w:hAnsiTheme="minorHAnsi" w:cstheme="minorHAnsi"/>
              </w:rPr>
            </w:pPr>
          </w:p>
        </w:tc>
      </w:tr>
      <w:tr w:rsidR="00E34A60" w:rsidRPr="007950B2">
        <w:tc>
          <w:tcPr>
            <w:tcW w:w="8966" w:type="dxa"/>
            <w:gridSpan w:val="2"/>
            <w:shd w:val="clear" w:color="auto" w:fill="E2EFD9"/>
          </w:tcPr>
          <w:p w:rsidR="00E34A60" w:rsidRPr="007950B2" w:rsidRDefault="009A68F3">
            <w:pPr>
              <w:jc w:val="both"/>
              <w:rPr>
                <w:rFonts w:asciiTheme="minorHAnsi" w:eastAsia="Calibri" w:hAnsiTheme="minorHAnsi" w:cstheme="minorHAnsi"/>
                <w:b/>
              </w:rPr>
            </w:pPr>
            <w:r w:rsidRPr="007950B2">
              <w:rPr>
                <w:rFonts w:asciiTheme="minorHAnsi" w:eastAsia="Calibri" w:hAnsiTheme="minorHAnsi" w:cstheme="minorHAnsi"/>
                <w:b/>
              </w:rPr>
              <w:t>Key Accountabilities</w:t>
            </w:r>
          </w:p>
        </w:tc>
      </w:tr>
      <w:tr w:rsidR="00E34A60" w:rsidRPr="007950B2">
        <w:tc>
          <w:tcPr>
            <w:tcW w:w="8966" w:type="dxa"/>
            <w:gridSpan w:val="2"/>
            <w:tcBorders>
              <w:bottom w:val="single" w:sz="12" w:space="0" w:color="385623"/>
            </w:tcBorders>
            <w:shd w:val="clear" w:color="auto" w:fill="auto"/>
          </w:tcPr>
          <w:p w:rsidR="00E34A60" w:rsidRPr="007950B2" w:rsidRDefault="009A68F3">
            <w:pPr>
              <w:pBdr>
                <w:top w:val="nil"/>
                <w:left w:val="nil"/>
                <w:bottom w:val="nil"/>
                <w:right w:val="nil"/>
                <w:between w:val="nil"/>
              </w:pBdr>
              <w:jc w:val="both"/>
              <w:rPr>
                <w:rFonts w:asciiTheme="minorHAnsi" w:eastAsia="Calibri" w:hAnsiTheme="minorHAnsi" w:cstheme="minorHAnsi"/>
                <w:color w:val="000000"/>
              </w:rPr>
            </w:pPr>
            <w:r w:rsidRPr="007950B2">
              <w:rPr>
                <w:rFonts w:asciiTheme="minorHAnsi" w:eastAsia="Calibri" w:hAnsiTheme="minorHAnsi" w:cstheme="minorHAnsi"/>
                <w:color w:val="000000"/>
              </w:rPr>
              <w:t xml:space="preserve">The following list </w:t>
            </w:r>
            <w:proofErr w:type="gramStart"/>
            <w:r w:rsidRPr="007950B2">
              <w:rPr>
                <w:rFonts w:asciiTheme="minorHAnsi" w:eastAsia="Calibri" w:hAnsiTheme="minorHAnsi" w:cstheme="minorHAnsi"/>
                <w:color w:val="000000"/>
              </w:rPr>
              <w:t>is not intended</w:t>
            </w:r>
            <w:proofErr w:type="gramEnd"/>
            <w:r w:rsidRPr="007950B2">
              <w:rPr>
                <w:rFonts w:asciiTheme="minorHAnsi" w:eastAsia="Calibri" w:hAnsiTheme="minorHAnsi" w:cstheme="minorHAnsi"/>
                <w:color w:val="000000"/>
              </w:rPr>
              <w:t xml:space="preserve"> to be exhaustive but indicates the range of duties and the level of responsibility involved.</w:t>
            </w:r>
          </w:p>
          <w:p w:rsidR="00E34A60" w:rsidRPr="007950B2" w:rsidRDefault="00E34A60">
            <w:pPr>
              <w:pBdr>
                <w:top w:val="nil"/>
                <w:left w:val="nil"/>
                <w:bottom w:val="nil"/>
                <w:right w:val="nil"/>
                <w:between w:val="nil"/>
              </w:pBdr>
              <w:jc w:val="both"/>
              <w:rPr>
                <w:rFonts w:asciiTheme="minorHAnsi" w:eastAsia="Calibri" w:hAnsiTheme="minorHAnsi" w:cstheme="minorHAnsi"/>
                <w:color w:val="000000"/>
              </w:rPr>
            </w:pPr>
          </w:p>
          <w:p w:rsidR="00E34A60" w:rsidRPr="007950B2" w:rsidRDefault="009A68F3">
            <w:pPr>
              <w:rPr>
                <w:rFonts w:asciiTheme="minorHAnsi" w:eastAsia="Calibri" w:hAnsiTheme="minorHAnsi" w:cstheme="minorHAnsi"/>
                <w:b/>
                <w:u w:val="single"/>
              </w:rPr>
            </w:pPr>
            <w:r w:rsidRPr="007950B2">
              <w:rPr>
                <w:rFonts w:asciiTheme="minorHAnsi" w:eastAsia="Calibri" w:hAnsiTheme="minorHAnsi" w:cstheme="minorHAnsi"/>
                <w:b/>
                <w:u w:val="single"/>
              </w:rPr>
              <w:t>Main Duties and Responsibilities</w:t>
            </w:r>
          </w:p>
          <w:p w:rsidR="00E34A60" w:rsidRPr="007950B2" w:rsidRDefault="00E34A60">
            <w:pPr>
              <w:rPr>
                <w:rFonts w:asciiTheme="minorHAnsi" w:eastAsia="Calibri" w:hAnsiTheme="minorHAnsi" w:cstheme="minorHAnsi"/>
              </w:rPr>
            </w:pPr>
          </w:p>
          <w:p w:rsidR="00E34A60" w:rsidRPr="007950B2" w:rsidRDefault="009A68F3">
            <w:pPr>
              <w:rPr>
                <w:rFonts w:asciiTheme="minorHAnsi" w:hAnsiTheme="minorHAnsi" w:cstheme="minorHAnsi"/>
              </w:rPr>
            </w:pPr>
            <w:r w:rsidRPr="007950B2">
              <w:rPr>
                <w:rFonts w:asciiTheme="minorHAnsi" w:eastAsia="Calibri" w:hAnsiTheme="minorHAnsi" w:cstheme="minorHAnsi"/>
                <w:b/>
                <w:color w:val="000000"/>
              </w:rPr>
              <w:t>Supporting the pupil</w:t>
            </w:r>
          </w:p>
          <w:p w:rsidR="00E34A60" w:rsidRPr="007950B2" w:rsidRDefault="009A68F3">
            <w:pPr>
              <w:numPr>
                <w:ilvl w:val="0"/>
                <w:numId w:val="6"/>
              </w:numPr>
              <w:ind w:left="360"/>
              <w:rPr>
                <w:rFonts w:asciiTheme="minorHAnsi" w:eastAsia="Calibri" w:hAnsiTheme="minorHAnsi" w:cstheme="minorHAnsi"/>
              </w:rPr>
            </w:pPr>
            <w:r w:rsidRPr="007950B2">
              <w:rPr>
                <w:rFonts w:asciiTheme="minorHAnsi" w:eastAsia="Calibri" w:hAnsiTheme="minorHAnsi" w:cstheme="minorHAnsi"/>
              </w:rPr>
              <w:t>Make a firm, reliable and consistent relationship with children to enable them to settle within the school community.</w:t>
            </w:r>
          </w:p>
          <w:p w:rsidR="00E34A60" w:rsidRPr="007950B2" w:rsidRDefault="009A68F3">
            <w:pPr>
              <w:numPr>
                <w:ilvl w:val="0"/>
                <w:numId w:val="6"/>
              </w:numPr>
              <w:ind w:left="360"/>
              <w:rPr>
                <w:rFonts w:asciiTheme="minorHAnsi" w:eastAsia="Calibri" w:hAnsiTheme="minorHAnsi" w:cstheme="minorHAnsi"/>
              </w:rPr>
            </w:pPr>
            <w:r w:rsidRPr="007950B2">
              <w:rPr>
                <w:rFonts w:asciiTheme="minorHAnsi" w:eastAsia="Calibri" w:hAnsiTheme="minorHAnsi" w:cstheme="minorHAnsi"/>
              </w:rPr>
              <w:t xml:space="preserve">Promote awareness and respect for self, others and property, encouraging appropriate </w:t>
            </w:r>
            <w:proofErr w:type="spellStart"/>
            <w:r w:rsidRPr="007950B2">
              <w:rPr>
                <w:rFonts w:asciiTheme="minorHAnsi" w:eastAsia="Calibri" w:hAnsiTheme="minorHAnsi" w:cstheme="minorHAnsi"/>
              </w:rPr>
              <w:t>behaviour</w:t>
            </w:r>
            <w:proofErr w:type="spellEnd"/>
            <w:r w:rsidRPr="007950B2">
              <w:rPr>
                <w:rFonts w:asciiTheme="minorHAnsi" w:eastAsia="Calibri" w:hAnsiTheme="minorHAnsi" w:cstheme="minorHAnsi"/>
              </w:rPr>
              <w:t>.</w:t>
            </w:r>
          </w:p>
          <w:p w:rsidR="00E34A60" w:rsidRPr="007950B2" w:rsidRDefault="009A68F3">
            <w:pPr>
              <w:numPr>
                <w:ilvl w:val="0"/>
                <w:numId w:val="6"/>
              </w:numPr>
              <w:ind w:left="360"/>
              <w:rPr>
                <w:rFonts w:asciiTheme="minorHAnsi" w:eastAsia="Calibri" w:hAnsiTheme="minorHAnsi" w:cstheme="minorHAnsi"/>
              </w:rPr>
            </w:pPr>
            <w:r w:rsidRPr="007950B2">
              <w:rPr>
                <w:rFonts w:asciiTheme="minorHAnsi" w:eastAsia="Calibri" w:hAnsiTheme="minorHAnsi" w:cstheme="minorHAnsi"/>
              </w:rPr>
              <w:t>Use appropriate strategies to support the pupil’s learning and language development</w:t>
            </w:r>
          </w:p>
          <w:p w:rsidR="00E34A60" w:rsidRPr="007950B2" w:rsidRDefault="009A68F3">
            <w:pPr>
              <w:numPr>
                <w:ilvl w:val="0"/>
                <w:numId w:val="6"/>
              </w:numPr>
              <w:ind w:left="360"/>
              <w:rPr>
                <w:rFonts w:asciiTheme="minorHAnsi" w:eastAsia="Calibri" w:hAnsiTheme="minorHAnsi" w:cstheme="minorHAnsi"/>
              </w:rPr>
            </w:pPr>
            <w:r w:rsidRPr="007950B2">
              <w:rPr>
                <w:rFonts w:asciiTheme="minorHAnsi" w:eastAsia="Calibri" w:hAnsiTheme="minorHAnsi" w:cstheme="minorHAnsi"/>
              </w:rPr>
              <w:t>Use praise, constructive feedback to maintain pupils’ interest in the learning activities</w:t>
            </w:r>
          </w:p>
          <w:p w:rsidR="00E34A60" w:rsidRPr="007950B2" w:rsidRDefault="009A68F3">
            <w:pPr>
              <w:numPr>
                <w:ilvl w:val="0"/>
                <w:numId w:val="6"/>
              </w:numPr>
              <w:ind w:left="360"/>
              <w:rPr>
                <w:rFonts w:asciiTheme="minorHAnsi" w:eastAsia="Calibri" w:hAnsiTheme="minorHAnsi" w:cstheme="minorHAnsi"/>
              </w:rPr>
            </w:pPr>
            <w:r w:rsidRPr="007950B2">
              <w:rPr>
                <w:rFonts w:asciiTheme="minorHAnsi" w:eastAsia="Calibri" w:hAnsiTheme="minorHAnsi" w:cstheme="minorHAnsi"/>
              </w:rPr>
              <w:t>Foster awareness and respect for each child regardless of religion, culture, gender or ability.</w:t>
            </w:r>
          </w:p>
          <w:p w:rsidR="00E34A60" w:rsidRPr="007950B2" w:rsidRDefault="009A68F3">
            <w:pPr>
              <w:numPr>
                <w:ilvl w:val="0"/>
                <w:numId w:val="6"/>
              </w:numPr>
              <w:ind w:left="360"/>
              <w:rPr>
                <w:rFonts w:asciiTheme="minorHAnsi" w:eastAsia="Calibri" w:hAnsiTheme="minorHAnsi" w:cstheme="minorHAnsi"/>
              </w:rPr>
            </w:pPr>
            <w:r w:rsidRPr="007950B2">
              <w:rPr>
                <w:rFonts w:asciiTheme="minorHAnsi" w:eastAsia="Calibri" w:hAnsiTheme="minorHAnsi" w:cstheme="minorHAnsi"/>
              </w:rPr>
              <w:t>Interact with children, through conversation and play, to extend their understanding of the world. </w:t>
            </w:r>
          </w:p>
          <w:p w:rsidR="00E34A60" w:rsidRPr="007950B2" w:rsidRDefault="009A68F3">
            <w:pPr>
              <w:numPr>
                <w:ilvl w:val="0"/>
                <w:numId w:val="6"/>
              </w:numPr>
              <w:ind w:left="360"/>
              <w:rPr>
                <w:rFonts w:asciiTheme="minorHAnsi" w:eastAsia="Calibri" w:hAnsiTheme="minorHAnsi" w:cstheme="minorHAnsi"/>
              </w:rPr>
            </w:pPr>
            <w:r w:rsidRPr="007950B2">
              <w:rPr>
                <w:rFonts w:asciiTheme="minorHAnsi" w:eastAsia="Calibri" w:hAnsiTheme="minorHAnsi" w:cstheme="minorHAnsi"/>
              </w:rPr>
              <w:t>Interact with parents or guardians, ensuring exemplary communication between school and home</w:t>
            </w:r>
          </w:p>
          <w:p w:rsidR="00E34A60" w:rsidRPr="007950B2" w:rsidRDefault="009A68F3">
            <w:pPr>
              <w:numPr>
                <w:ilvl w:val="0"/>
                <w:numId w:val="7"/>
              </w:numPr>
              <w:ind w:left="360"/>
              <w:rPr>
                <w:rFonts w:asciiTheme="minorHAnsi" w:eastAsia="Calibri" w:hAnsiTheme="minorHAnsi" w:cstheme="minorHAnsi"/>
              </w:rPr>
            </w:pPr>
            <w:r w:rsidRPr="007950B2">
              <w:rPr>
                <w:rFonts w:asciiTheme="minorHAnsi" w:eastAsia="Calibri" w:hAnsiTheme="minorHAnsi" w:cstheme="minorHAnsi"/>
              </w:rPr>
              <w:t xml:space="preserve">Plan, deliver, monitor and evaluate interventions that address children’s difficulties and promote pupil progress e.g. speech and language, literacy or </w:t>
            </w:r>
            <w:proofErr w:type="spellStart"/>
            <w:r w:rsidRPr="007950B2">
              <w:rPr>
                <w:rFonts w:asciiTheme="minorHAnsi" w:eastAsia="Calibri" w:hAnsiTheme="minorHAnsi" w:cstheme="minorHAnsi"/>
              </w:rPr>
              <w:t>maths</w:t>
            </w:r>
            <w:proofErr w:type="spellEnd"/>
          </w:p>
          <w:p w:rsidR="00E34A60" w:rsidRPr="007950B2" w:rsidRDefault="009A68F3">
            <w:pPr>
              <w:numPr>
                <w:ilvl w:val="0"/>
                <w:numId w:val="7"/>
              </w:numPr>
              <w:ind w:left="360"/>
              <w:rPr>
                <w:rFonts w:asciiTheme="minorHAnsi" w:eastAsia="Calibri" w:hAnsiTheme="minorHAnsi" w:cstheme="minorHAnsi"/>
              </w:rPr>
            </w:pPr>
            <w:r w:rsidRPr="007950B2">
              <w:rPr>
                <w:rFonts w:asciiTheme="minorHAnsi" w:eastAsia="Calibri" w:hAnsiTheme="minorHAnsi" w:cstheme="minorHAnsi"/>
              </w:rPr>
              <w:t xml:space="preserve">Liaise with the Speech and Language Therapist, </w:t>
            </w:r>
            <w:proofErr w:type="spellStart"/>
            <w:r w:rsidRPr="007950B2">
              <w:rPr>
                <w:rFonts w:asciiTheme="minorHAnsi" w:eastAsia="Calibri" w:hAnsiTheme="minorHAnsi" w:cstheme="minorHAnsi"/>
              </w:rPr>
              <w:t>SENCo</w:t>
            </w:r>
            <w:proofErr w:type="spellEnd"/>
            <w:r w:rsidRPr="007950B2">
              <w:rPr>
                <w:rFonts w:asciiTheme="minorHAnsi" w:eastAsia="Calibri" w:hAnsiTheme="minorHAnsi" w:cstheme="minorHAnsi"/>
              </w:rPr>
              <w:t>, Director of Inclusion and other agencies and ensure that agreed actions are carried out</w:t>
            </w:r>
          </w:p>
          <w:p w:rsidR="00E34A60" w:rsidRPr="007950B2" w:rsidRDefault="009A68F3">
            <w:pPr>
              <w:numPr>
                <w:ilvl w:val="0"/>
                <w:numId w:val="7"/>
              </w:numPr>
              <w:ind w:left="360"/>
              <w:rPr>
                <w:rFonts w:asciiTheme="minorHAnsi" w:eastAsia="Calibri" w:hAnsiTheme="minorHAnsi" w:cstheme="minorHAnsi"/>
              </w:rPr>
            </w:pPr>
            <w:r w:rsidRPr="007950B2">
              <w:rPr>
                <w:rFonts w:asciiTheme="minorHAnsi" w:eastAsia="Calibri" w:hAnsiTheme="minorHAnsi" w:cstheme="minorHAnsi"/>
              </w:rPr>
              <w:t>Have knowledge of up-to-date information about the pupil’s development and use this knowledge in providing appropriate support for the pupil</w:t>
            </w:r>
          </w:p>
          <w:p w:rsidR="00E34A60" w:rsidRPr="007950B2" w:rsidRDefault="009A68F3">
            <w:pPr>
              <w:numPr>
                <w:ilvl w:val="0"/>
                <w:numId w:val="7"/>
              </w:numPr>
              <w:ind w:left="360"/>
              <w:rPr>
                <w:rFonts w:asciiTheme="minorHAnsi" w:eastAsia="Calibri" w:hAnsiTheme="minorHAnsi" w:cstheme="minorHAnsi"/>
              </w:rPr>
            </w:pPr>
            <w:r w:rsidRPr="007950B2">
              <w:rPr>
                <w:rFonts w:asciiTheme="minorHAnsi" w:eastAsia="Calibri" w:hAnsiTheme="minorHAnsi" w:cstheme="minorHAnsi"/>
              </w:rPr>
              <w:t>Attend review meetings and ensure that Keep accurate records of children’s progress towards targets</w:t>
            </w:r>
          </w:p>
          <w:p w:rsidR="00E34A60" w:rsidRPr="007950B2" w:rsidRDefault="009A68F3">
            <w:pPr>
              <w:numPr>
                <w:ilvl w:val="0"/>
                <w:numId w:val="7"/>
              </w:numPr>
              <w:ind w:left="360"/>
              <w:rPr>
                <w:rFonts w:asciiTheme="minorHAnsi" w:eastAsia="Calibri" w:hAnsiTheme="minorHAnsi" w:cstheme="minorHAnsi"/>
              </w:rPr>
            </w:pPr>
            <w:r w:rsidRPr="007950B2">
              <w:rPr>
                <w:rFonts w:asciiTheme="minorHAnsi" w:eastAsia="Calibri" w:hAnsiTheme="minorHAnsi" w:cstheme="minorHAnsi"/>
              </w:rPr>
              <w:t>Use language and vocabulary which is appropriate to the pupils’ age, level of understanding and stage of development </w:t>
            </w:r>
          </w:p>
          <w:p w:rsidR="00E34A60" w:rsidRPr="007950B2" w:rsidRDefault="009A68F3">
            <w:pPr>
              <w:numPr>
                <w:ilvl w:val="0"/>
                <w:numId w:val="7"/>
              </w:numPr>
              <w:ind w:left="360"/>
              <w:rPr>
                <w:rFonts w:asciiTheme="minorHAnsi" w:eastAsia="Calibri" w:hAnsiTheme="minorHAnsi" w:cstheme="minorHAnsi"/>
              </w:rPr>
            </w:pPr>
            <w:r w:rsidRPr="007950B2">
              <w:rPr>
                <w:rFonts w:asciiTheme="minorHAnsi" w:eastAsia="Calibri" w:hAnsiTheme="minorHAnsi" w:cstheme="minorHAnsi"/>
              </w:rPr>
              <w:lastRenderedPageBreak/>
              <w:t xml:space="preserve">To work to increase </w:t>
            </w:r>
            <w:r w:rsidR="00DA7322" w:rsidRPr="007950B2">
              <w:rPr>
                <w:rFonts w:asciiTheme="minorHAnsi" w:eastAsia="Calibri" w:hAnsiTheme="minorHAnsi" w:cstheme="minorHAnsi"/>
              </w:rPr>
              <w:t>self-esteem</w:t>
            </w:r>
            <w:r w:rsidRPr="007950B2">
              <w:rPr>
                <w:rFonts w:asciiTheme="minorHAnsi" w:eastAsia="Calibri" w:hAnsiTheme="minorHAnsi" w:cstheme="minorHAnsi"/>
              </w:rPr>
              <w:t xml:space="preserve"> and </w:t>
            </w:r>
            <w:r w:rsidR="00DA7322" w:rsidRPr="007950B2">
              <w:rPr>
                <w:rFonts w:asciiTheme="minorHAnsi" w:eastAsia="Calibri" w:hAnsiTheme="minorHAnsi" w:cstheme="minorHAnsi"/>
              </w:rPr>
              <w:t>self-confidence</w:t>
            </w:r>
            <w:r w:rsidRPr="007950B2">
              <w:rPr>
                <w:rFonts w:asciiTheme="minorHAnsi" w:eastAsia="Calibri" w:hAnsiTheme="minorHAnsi" w:cstheme="minorHAnsi"/>
              </w:rPr>
              <w:t xml:space="preserve"> of pupils to improve their motivation to learn and to improve their personal and social skills. </w:t>
            </w:r>
          </w:p>
          <w:p w:rsidR="00E34A60" w:rsidRPr="007950B2" w:rsidRDefault="009A68F3">
            <w:pPr>
              <w:numPr>
                <w:ilvl w:val="0"/>
                <w:numId w:val="7"/>
              </w:numPr>
              <w:ind w:left="360"/>
              <w:rPr>
                <w:rFonts w:asciiTheme="minorHAnsi" w:eastAsia="Calibri" w:hAnsiTheme="minorHAnsi" w:cstheme="minorHAnsi"/>
              </w:rPr>
            </w:pPr>
            <w:r w:rsidRPr="007950B2">
              <w:rPr>
                <w:rFonts w:asciiTheme="minorHAnsi" w:eastAsia="Calibri" w:hAnsiTheme="minorHAnsi" w:cstheme="minorHAnsi"/>
              </w:rPr>
              <w:t xml:space="preserve">To have knowledge and appreciation of the range of activities that </w:t>
            </w:r>
            <w:proofErr w:type="gramStart"/>
            <w:r w:rsidRPr="007950B2">
              <w:rPr>
                <w:rFonts w:asciiTheme="minorHAnsi" w:eastAsia="Calibri" w:hAnsiTheme="minorHAnsi" w:cstheme="minorHAnsi"/>
              </w:rPr>
              <w:t>could be drawn upon</w:t>
            </w:r>
            <w:proofErr w:type="gramEnd"/>
            <w:r w:rsidRPr="007950B2">
              <w:rPr>
                <w:rFonts w:asciiTheme="minorHAnsi" w:eastAsia="Calibri" w:hAnsiTheme="minorHAnsi" w:cstheme="minorHAnsi"/>
              </w:rPr>
              <w:t xml:space="preserve"> to provide extra support to engage pupils who have special educational needs.</w:t>
            </w:r>
          </w:p>
          <w:p w:rsidR="00E34A60" w:rsidRPr="007950B2" w:rsidRDefault="009A68F3">
            <w:pPr>
              <w:numPr>
                <w:ilvl w:val="0"/>
                <w:numId w:val="7"/>
              </w:numPr>
              <w:ind w:left="360"/>
              <w:rPr>
                <w:rFonts w:asciiTheme="minorHAnsi" w:eastAsia="Calibri" w:hAnsiTheme="minorHAnsi" w:cstheme="minorHAnsi"/>
              </w:rPr>
            </w:pPr>
            <w:r w:rsidRPr="007950B2">
              <w:rPr>
                <w:rFonts w:asciiTheme="minorHAnsi" w:eastAsia="Calibri" w:hAnsiTheme="minorHAnsi" w:cstheme="minorHAnsi"/>
              </w:rPr>
              <w:t>Be able to manage children in a variety of situations in a calm, reliable manner</w:t>
            </w:r>
          </w:p>
          <w:p w:rsidR="00E34A60" w:rsidRPr="007950B2" w:rsidRDefault="00E34A60">
            <w:pPr>
              <w:rPr>
                <w:rFonts w:asciiTheme="minorHAnsi" w:eastAsia="Calibri" w:hAnsiTheme="minorHAnsi" w:cstheme="minorHAnsi"/>
                <w:b/>
              </w:rPr>
            </w:pPr>
          </w:p>
          <w:p w:rsidR="00E34A60" w:rsidRPr="007950B2" w:rsidRDefault="009A68F3">
            <w:pPr>
              <w:rPr>
                <w:rFonts w:asciiTheme="minorHAnsi" w:eastAsia="Calibri" w:hAnsiTheme="minorHAnsi" w:cstheme="minorHAnsi"/>
                <w:b/>
              </w:rPr>
            </w:pPr>
            <w:r w:rsidRPr="007950B2">
              <w:rPr>
                <w:rFonts w:asciiTheme="minorHAnsi" w:eastAsia="Calibri" w:hAnsiTheme="minorHAnsi" w:cstheme="minorHAnsi"/>
                <w:b/>
              </w:rPr>
              <w:t>Supporting the teacher</w:t>
            </w:r>
          </w:p>
          <w:p w:rsidR="00E34A60" w:rsidRPr="007950B2" w:rsidRDefault="009A68F3">
            <w:pPr>
              <w:numPr>
                <w:ilvl w:val="0"/>
                <w:numId w:val="8"/>
              </w:numPr>
              <w:ind w:left="360"/>
              <w:rPr>
                <w:rFonts w:asciiTheme="minorHAnsi" w:eastAsia="Calibri" w:hAnsiTheme="minorHAnsi" w:cstheme="minorHAnsi"/>
              </w:rPr>
            </w:pPr>
            <w:r w:rsidRPr="007950B2">
              <w:rPr>
                <w:rFonts w:asciiTheme="minorHAnsi" w:eastAsia="Calibri" w:hAnsiTheme="minorHAnsi" w:cstheme="minorHAnsi"/>
              </w:rPr>
              <w:t>Maintain a good working relationship with the class teacher, being able to report all aspects of children’s development, planning, record keeping, assessment, curriculum matters and development of the class.</w:t>
            </w:r>
          </w:p>
          <w:p w:rsidR="00E34A60" w:rsidRPr="007950B2" w:rsidRDefault="009A68F3">
            <w:pPr>
              <w:numPr>
                <w:ilvl w:val="0"/>
                <w:numId w:val="8"/>
              </w:numPr>
              <w:ind w:left="360"/>
              <w:rPr>
                <w:rFonts w:asciiTheme="minorHAnsi" w:eastAsia="Calibri" w:hAnsiTheme="minorHAnsi" w:cstheme="minorHAnsi"/>
              </w:rPr>
            </w:pPr>
            <w:r w:rsidRPr="007950B2">
              <w:rPr>
                <w:rFonts w:asciiTheme="minorHAnsi" w:eastAsia="Calibri" w:hAnsiTheme="minorHAnsi" w:cstheme="minorHAnsi"/>
              </w:rPr>
              <w:t xml:space="preserve">Undertake all necessary tasks to keep the classroom clean, tidy, safe and efficiently </w:t>
            </w:r>
            <w:proofErr w:type="spellStart"/>
            <w:r w:rsidRPr="007950B2">
              <w:rPr>
                <w:rFonts w:asciiTheme="minorHAnsi" w:eastAsia="Calibri" w:hAnsiTheme="minorHAnsi" w:cstheme="minorHAnsi"/>
              </w:rPr>
              <w:t>organised</w:t>
            </w:r>
            <w:proofErr w:type="spellEnd"/>
            <w:r w:rsidRPr="007950B2">
              <w:rPr>
                <w:rFonts w:asciiTheme="minorHAnsi" w:eastAsia="Calibri" w:hAnsiTheme="minorHAnsi" w:cstheme="minorHAnsi"/>
              </w:rPr>
              <w:t xml:space="preserve"> for daily use.</w:t>
            </w:r>
          </w:p>
          <w:p w:rsidR="00E34A60" w:rsidRPr="007950B2" w:rsidRDefault="009A68F3">
            <w:pPr>
              <w:numPr>
                <w:ilvl w:val="0"/>
                <w:numId w:val="8"/>
              </w:numPr>
              <w:ind w:left="360"/>
              <w:rPr>
                <w:rFonts w:asciiTheme="minorHAnsi" w:eastAsia="Calibri" w:hAnsiTheme="minorHAnsi" w:cstheme="minorHAnsi"/>
              </w:rPr>
            </w:pPr>
            <w:r w:rsidRPr="007950B2">
              <w:rPr>
                <w:rFonts w:asciiTheme="minorHAnsi" w:eastAsia="Calibri" w:hAnsiTheme="minorHAnsi" w:cstheme="minorHAnsi"/>
              </w:rPr>
              <w:t>Provide feedback to the teacher on pupil’s participation and progress in relation to the learning activities</w:t>
            </w:r>
          </w:p>
          <w:p w:rsidR="00E34A60" w:rsidRPr="007950B2" w:rsidRDefault="009A68F3">
            <w:pPr>
              <w:numPr>
                <w:ilvl w:val="0"/>
                <w:numId w:val="8"/>
              </w:numPr>
              <w:ind w:left="360"/>
              <w:rPr>
                <w:rFonts w:asciiTheme="minorHAnsi" w:eastAsia="Calibri" w:hAnsiTheme="minorHAnsi" w:cstheme="minorHAnsi"/>
              </w:rPr>
            </w:pPr>
            <w:r w:rsidRPr="007950B2">
              <w:rPr>
                <w:rFonts w:asciiTheme="minorHAnsi" w:eastAsia="Calibri" w:hAnsiTheme="minorHAnsi" w:cstheme="minorHAnsi"/>
              </w:rPr>
              <w:t>Agree with the teacher how you will support the teaching and learning activities, including how to prepare the pupil for the activities and reinforce learning that has taken place</w:t>
            </w:r>
          </w:p>
          <w:p w:rsidR="00E34A60" w:rsidRPr="007950B2" w:rsidRDefault="009A68F3">
            <w:pPr>
              <w:numPr>
                <w:ilvl w:val="0"/>
                <w:numId w:val="8"/>
              </w:numPr>
              <w:ind w:left="360"/>
              <w:rPr>
                <w:rFonts w:asciiTheme="minorHAnsi" w:eastAsia="Calibri" w:hAnsiTheme="minorHAnsi" w:cstheme="minorHAnsi"/>
              </w:rPr>
            </w:pPr>
            <w:r w:rsidRPr="007950B2">
              <w:rPr>
                <w:rFonts w:asciiTheme="minorHAnsi" w:eastAsia="Calibri" w:hAnsiTheme="minorHAnsi" w:cstheme="minorHAnsi"/>
              </w:rPr>
              <w:t>Be in school with sufficient time for preparing the room and liaising with the teacher to discuss planning and confirm with the teacher your understanding of the daily teaching and learning objectives where appropriate</w:t>
            </w:r>
          </w:p>
          <w:p w:rsidR="00E34A60" w:rsidRPr="007950B2" w:rsidRDefault="009A68F3">
            <w:pPr>
              <w:numPr>
                <w:ilvl w:val="0"/>
                <w:numId w:val="8"/>
              </w:numPr>
              <w:ind w:left="360"/>
              <w:rPr>
                <w:rFonts w:asciiTheme="minorHAnsi" w:eastAsia="Calibri" w:hAnsiTheme="minorHAnsi" w:cstheme="minorHAnsi"/>
              </w:rPr>
            </w:pPr>
            <w:r w:rsidRPr="007950B2">
              <w:rPr>
                <w:rFonts w:asciiTheme="minorHAnsi" w:eastAsia="Calibri" w:hAnsiTheme="minorHAnsi" w:cstheme="minorHAnsi"/>
              </w:rPr>
              <w:t>Respond to any reasonable request made by the class teacher, Assistant Head teacher (Inclusion) or head teacher or his representative. </w:t>
            </w:r>
          </w:p>
          <w:p w:rsidR="00E34A60" w:rsidRPr="007950B2" w:rsidRDefault="009A68F3">
            <w:pPr>
              <w:numPr>
                <w:ilvl w:val="0"/>
                <w:numId w:val="8"/>
              </w:numPr>
              <w:ind w:left="360"/>
              <w:rPr>
                <w:rFonts w:asciiTheme="minorHAnsi" w:eastAsia="Calibri" w:hAnsiTheme="minorHAnsi" w:cstheme="minorHAnsi"/>
              </w:rPr>
            </w:pPr>
            <w:r w:rsidRPr="007950B2">
              <w:rPr>
                <w:rFonts w:asciiTheme="minorHAnsi" w:eastAsia="Calibri" w:hAnsiTheme="minorHAnsi" w:cstheme="minorHAnsi"/>
              </w:rPr>
              <w:t>Keep the class teacher informed of relevant information received from parents/</w:t>
            </w:r>
            <w:proofErr w:type="spellStart"/>
            <w:r w:rsidRPr="007950B2">
              <w:rPr>
                <w:rFonts w:asciiTheme="minorHAnsi" w:eastAsia="Calibri" w:hAnsiTheme="minorHAnsi" w:cstheme="minorHAnsi"/>
              </w:rPr>
              <w:t>carers</w:t>
            </w:r>
            <w:proofErr w:type="spellEnd"/>
            <w:r w:rsidRPr="007950B2">
              <w:rPr>
                <w:rFonts w:asciiTheme="minorHAnsi" w:eastAsia="Calibri" w:hAnsiTheme="minorHAnsi" w:cstheme="minorHAnsi"/>
              </w:rPr>
              <w:t>.</w:t>
            </w:r>
          </w:p>
          <w:p w:rsidR="00E34A60" w:rsidRPr="007950B2" w:rsidRDefault="009A68F3">
            <w:pPr>
              <w:numPr>
                <w:ilvl w:val="0"/>
                <w:numId w:val="8"/>
              </w:numPr>
              <w:ind w:left="360"/>
              <w:rPr>
                <w:rFonts w:asciiTheme="minorHAnsi" w:eastAsia="Calibri" w:hAnsiTheme="minorHAnsi" w:cstheme="minorHAnsi"/>
              </w:rPr>
            </w:pPr>
            <w:proofErr w:type="spellStart"/>
            <w:r w:rsidRPr="007950B2">
              <w:rPr>
                <w:rFonts w:asciiTheme="minorHAnsi" w:eastAsia="Calibri" w:hAnsiTheme="minorHAnsi" w:cstheme="minorHAnsi"/>
              </w:rPr>
              <w:t>Organise</w:t>
            </w:r>
            <w:proofErr w:type="spellEnd"/>
            <w:r w:rsidRPr="007950B2">
              <w:rPr>
                <w:rFonts w:asciiTheme="minorHAnsi" w:eastAsia="Calibri" w:hAnsiTheme="minorHAnsi" w:cstheme="minorHAnsi"/>
              </w:rPr>
              <w:t xml:space="preserve"> and supervise such activities, both indoors and outdoors, which encourage the growth and development of the whole child.</w:t>
            </w:r>
          </w:p>
          <w:p w:rsidR="00E34A60" w:rsidRPr="007950B2" w:rsidRDefault="00E34A60">
            <w:pPr>
              <w:rPr>
                <w:rFonts w:asciiTheme="minorHAnsi" w:eastAsia="Calibri" w:hAnsiTheme="minorHAnsi" w:cstheme="minorHAnsi"/>
              </w:rPr>
            </w:pPr>
          </w:p>
          <w:p w:rsidR="00E34A60" w:rsidRPr="007950B2" w:rsidRDefault="009A68F3">
            <w:pPr>
              <w:rPr>
                <w:rFonts w:asciiTheme="minorHAnsi" w:eastAsia="Calibri" w:hAnsiTheme="minorHAnsi" w:cstheme="minorHAnsi"/>
                <w:b/>
              </w:rPr>
            </w:pPr>
            <w:r w:rsidRPr="007950B2">
              <w:rPr>
                <w:rFonts w:asciiTheme="minorHAnsi" w:eastAsia="Calibri" w:hAnsiTheme="minorHAnsi" w:cstheme="minorHAnsi"/>
                <w:b/>
              </w:rPr>
              <w:t>Supporting the School</w:t>
            </w:r>
          </w:p>
          <w:p w:rsidR="00E34A60" w:rsidRPr="007950B2" w:rsidRDefault="009A68F3">
            <w:pPr>
              <w:numPr>
                <w:ilvl w:val="0"/>
                <w:numId w:val="10"/>
              </w:numPr>
              <w:ind w:left="360"/>
              <w:rPr>
                <w:rFonts w:asciiTheme="minorHAnsi" w:eastAsia="Calibri" w:hAnsiTheme="minorHAnsi" w:cstheme="minorHAnsi"/>
              </w:rPr>
            </w:pPr>
            <w:r w:rsidRPr="007950B2">
              <w:rPr>
                <w:rFonts w:asciiTheme="minorHAnsi" w:eastAsia="Calibri" w:hAnsiTheme="minorHAnsi" w:cstheme="minorHAnsi"/>
              </w:rPr>
              <w:t>Develop and maintain a good relationship with parents, encourage parental partnership and good home/school links.</w:t>
            </w:r>
          </w:p>
          <w:p w:rsidR="00E34A60" w:rsidRPr="007950B2" w:rsidRDefault="009A68F3">
            <w:pPr>
              <w:numPr>
                <w:ilvl w:val="0"/>
                <w:numId w:val="10"/>
              </w:numPr>
              <w:ind w:left="360"/>
              <w:rPr>
                <w:rFonts w:asciiTheme="minorHAnsi" w:eastAsia="Calibri" w:hAnsiTheme="minorHAnsi" w:cstheme="minorHAnsi"/>
              </w:rPr>
            </w:pPr>
            <w:r w:rsidRPr="007950B2">
              <w:rPr>
                <w:rFonts w:asciiTheme="minorHAnsi" w:eastAsia="Calibri" w:hAnsiTheme="minorHAnsi" w:cstheme="minorHAnsi"/>
              </w:rPr>
              <w:t>Support the ethos of the school.</w:t>
            </w:r>
          </w:p>
          <w:p w:rsidR="00E34A60" w:rsidRPr="007950B2" w:rsidRDefault="009A68F3">
            <w:pPr>
              <w:numPr>
                <w:ilvl w:val="0"/>
                <w:numId w:val="10"/>
              </w:numPr>
              <w:ind w:left="360"/>
              <w:rPr>
                <w:rFonts w:asciiTheme="minorHAnsi" w:eastAsia="Calibri" w:hAnsiTheme="minorHAnsi" w:cstheme="minorHAnsi"/>
              </w:rPr>
            </w:pPr>
            <w:r w:rsidRPr="007950B2">
              <w:rPr>
                <w:rFonts w:asciiTheme="minorHAnsi" w:eastAsia="Calibri" w:hAnsiTheme="minorHAnsi" w:cstheme="minorHAnsi"/>
              </w:rPr>
              <w:t>Share in the corporate responsibility for the well-being and discipline of all pupils.</w:t>
            </w:r>
          </w:p>
          <w:p w:rsidR="00E34A60" w:rsidRPr="007950B2" w:rsidRDefault="009A68F3">
            <w:pPr>
              <w:numPr>
                <w:ilvl w:val="0"/>
                <w:numId w:val="10"/>
              </w:numPr>
              <w:ind w:left="360"/>
              <w:rPr>
                <w:rFonts w:asciiTheme="minorHAnsi" w:eastAsia="Calibri" w:hAnsiTheme="minorHAnsi" w:cstheme="minorHAnsi"/>
              </w:rPr>
            </w:pPr>
            <w:r w:rsidRPr="007950B2">
              <w:rPr>
                <w:rFonts w:asciiTheme="minorHAnsi" w:eastAsia="Calibri" w:hAnsiTheme="minorHAnsi" w:cstheme="minorHAnsi"/>
              </w:rPr>
              <w:t>Be aware of whole-school policies.</w:t>
            </w:r>
          </w:p>
          <w:p w:rsidR="00E34A60" w:rsidRPr="007950B2" w:rsidRDefault="009A68F3">
            <w:pPr>
              <w:numPr>
                <w:ilvl w:val="0"/>
                <w:numId w:val="11"/>
              </w:numPr>
              <w:ind w:left="360"/>
              <w:rPr>
                <w:rFonts w:asciiTheme="minorHAnsi" w:eastAsia="Calibri" w:hAnsiTheme="minorHAnsi" w:cstheme="minorHAnsi"/>
              </w:rPr>
            </w:pPr>
            <w:r w:rsidRPr="007950B2">
              <w:rPr>
                <w:rFonts w:asciiTheme="minorHAnsi" w:eastAsia="Calibri" w:hAnsiTheme="minorHAnsi" w:cstheme="minorHAnsi"/>
              </w:rPr>
              <w:t>To supervise and interact with children at lunch time</w:t>
            </w:r>
          </w:p>
          <w:p w:rsidR="00E34A60" w:rsidRPr="007950B2" w:rsidRDefault="009A68F3">
            <w:pPr>
              <w:numPr>
                <w:ilvl w:val="0"/>
                <w:numId w:val="11"/>
              </w:numPr>
              <w:ind w:left="360"/>
              <w:rPr>
                <w:rFonts w:asciiTheme="minorHAnsi" w:eastAsia="Calibri" w:hAnsiTheme="minorHAnsi" w:cstheme="minorHAnsi"/>
              </w:rPr>
            </w:pPr>
            <w:r w:rsidRPr="007950B2">
              <w:rPr>
                <w:rFonts w:asciiTheme="minorHAnsi" w:eastAsia="Calibri" w:hAnsiTheme="minorHAnsi" w:cstheme="minorHAnsi"/>
              </w:rPr>
              <w:t>Set high standards of dress and language.</w:t>
            </w:r>
          </w:p>
          <w:p w:rsidR="00E34A60" w:rsidRPr="007950B2" w:rsidRDefault="009A68F3">
            <w:pPr>
              <w:numPr>
                <w:ilvl w:val="0"/>
                <w:numId w:val="11"/>
              </w:numPr>
              <w:ind w:left="360"/>
              <w:rPr>
                <w:rFonts w:asciiTheme="minorHAnsi" w:eastAsia="Calibri" w:hAnsiTheme="minorHAnsi" w:cstheme="minorHAnsi"/>
              </w:rPr>
            </w:pPr>
            <w:r w:rsidRPr="007950B2">
              <w:rPr>
                <w:rFonts w:asciiTheme="minorHAnsi" w:eastAsia="Calibri" w:hAnsiTheme="minorHAnsi" w:cstheme="minorHAnsi"/>
              </w:rPr>
              <w:t>Support the management of shared areas within the school, e.g. helping to keep them clear and tidy, at the direction of the Principal or senior members of staff.</w:t>
            </w:r>
          </w:p>
          <w:p w:rsidR="00E34A60" w:rsidRPr="007950B2" w:rsidRDefault="009A68F3">
            <w:pPr>
              <w:numPr>
                <w:ilvl w:val="0"/>
                <w:numId w:val="11"/>
              </w:numPr>
              <w:ind w:left="360"/>
              <w:rPr>
                <w:rFonts w:asciiTheme="minorHAnsi" w:eastAsia="Calibri" w:hAnsiTheme="minorHAnsi" w:cstheme="minorHAnsi"/>
              </w:rPr>
            </w:pPr>
            <w:r w:rsidRPr="007950B2">
              <w:rPr>
                <w:rFonts w:asciiTheme="minorHAnsi" w:eastAsia="Calibri" w:hAnsiTheme="minorHAnsi" w:cstheme="minorHAnsi"/>
              </w:rPr>
              <w:t>Assist in any part of the school at the direction of the Principal or his/her representative.</w:t>
            </w:r>
          </w:p>
          <w:p w:rsidR="00E34A60" w:rsidRPr="007950B2" w:rsidRDefault="009A68F3">
            <w:pPr>
              <w:numPr>
                <w:ilvl w:val="0"/>
                <w:numId w:val="11"/>
              </w:numPr>
              <w:ind w:left="360"/>
              <w:rPr>
                <w:rFonts w:asciiTheme="minorHAnsi" w:eastAsia="Calibri" w:hAnsiTheme="minorHAnsi" w:cstheme="minorHAnsi"/>
              </w:rPr>
            </w:pPr>
            <w:r w:rsidRPr="007950B2">
              <w:rPr>
                <w:rFonts w:asciiTheme="minorHAnsi" w:eastAsia="Calibri" w:hAnsiTheme="minorHAnsi" w:cstheme="minorHAnsi"/>
              </w:rPr>
              <w:t>To be aware of the importance of being a team player and working collaboratively.</w:t>
            </w:r>
          </w:p>
          <w:p w:rsidR="00E34A60" w:rsidRPr="007950B2" w:rsidRDefault="009A68F3">
            <w:pPr>
              <w:numPr>
                <w:ilvl w:val="0"/>
                <w:numId w:val="11"/>
              </w:numPr>
              <w:ind w:left="360"/>
              <w:rPr>
                <w:rFonts w:asciiTheme="minorHAnsi" w:eastAsia="Calibri" w:hAnsiTheme="minorHAnsi" w:cstheme="minorHAnsi"/>
              </w:rPr>
            </w:pPr>
            <w:r w:rsidRPr="007950B2">
              <w:rPr>
                <w:rFonts w:asciiTheme="minorHAnsi" w:eastAsia="Calibri" w:hAnsiTheme="minorHAnsi" w:cstheme="minorHAnsi"/>
              </w:rPr>
              <w:t>To undertake specific training as and when required.</w:t>
            </w:r>
          </w:p>
          <w:p w:rsidR="00E34A60" w:rsidRPr="007950B2" w:rsidRDefault="009A68F3">
            <w:pPr>
              <w:numPr>
                <w:ilvl w:val="0"/>
                <w:numId w:val="11"/>
              </w:numPr>
              <w:ind w:left="360"/>
              <w:rPr>
                <w:rFonts w:asciiTheme="minorHAnsi" w:eastAsia="Calibri" w:hAnsiTheme="minorHAnsi" w:cstheme="minorHAnsi"/>
              </w:rPr>
            </w:pPr>
            <w:r w:rsidRPr="007950B2">
              <w:rPr>
                <w:rFonts w:asciiTheme="minorHAnsi" w:eastAsia="Calibri" w:hAnsiTheme="minorHAnsi" w:cstheme="minorHAnsi"/>
              </w:rPr>
              <w:t>To be aware of the school’s policy on child protection.</w:t>
            </w:r>
          </w:p>
          <w:p w:rsidR="00E34A60" w:rsidRPr="007950B2" w:rsidRDefault="009A68F3">
            <w:pPr>
              <w:numPr>
                <w:ilvl w:val="0"/>
                <w:numId w:val="11"/>
              </w:numPr>
              <w:ind w:left="360"/>
              <w:rPr>
                <w:rFonts w:asciiTheme="minorHAnsi" w:eastAsia="Calibri" w:hAnsiTheme="minorHAnsi" w:cstheme="minorHAnsi"/>
              </w:rPr>
            </w:pPr>
            <w:r w:rsidRPr="007950B2">
              <w:rPr>
                <w:rFonts w:asciiTheme="minorHAnsi" w:eastAsia="Calibri" w:hAnsiTheme="minorHAnsi" w:cstheme="minorHAnsi"/>
              </w:rPr>
              <w:t>To attend meetings with other assistants</w:t>
            </w:r>
          </w:p>
          <w:p w:rsidR="00E34A60" w:rsidRPr="007950B2" w:rsidRDefault="009A68F3">
            <w:pPr>
              <w:numPr>
                <w:ilvl w:val="0"/>
                <w:numId w:val="11"/>
              </w:numPr>
              <w:ind w:left="360"/>
              <w:rPr>
                <w:rFonts w:asciiTheme="minorHAnsi" w:eastAsia="Calibri" w:hAnsiTheme="minorHAnsi" w:cstheme="minorHAnsi"/>
              </w:rPr>
            </w:pPr>
            <w:r w:rsidRPr="007950B2">
              <w:rPr>
                <w:rFonts w:asciiTheme="minorHAnsi" w:eastAsia="Calibri" w:hAnsiTheme="minorHAnsi" w:cstheme="minorHAnsi"/>
              </w:rPr>
              <w:t>To have some familiarity with the curriculum for foundation stage and the national curriculum.</w:t>
            </w:r>
          </w:p>
          <w:p w:rsidR="00E34A60" w:rsidRPr="007950B2" w:rsidRDefault="009A68F3">
            <w:pPr>
              <w:numPr>
                <w:ilvl w:val="0"/>
                <w:numId w:val="11"/>
              </w:numPr>
              <w:ind w:left="360"/>
              <w:rPr>
                <w:rFonts w:asciiTheme="minorHAnsi" w:eastAsia="Calibri" w:hAnsiTheme="minorHAnsi" w:cstheme="minorHAnsi"/>
              </w:rPr>
            </w:pPr>
            <w:r w:rsidRPr="007950B2">
              <w:rPr>
                <w:rFonts w:asciiTheme="minorHAnsi" w:eastAsia="Calibri" w:hAnsiTheme="minorHAnsi" w:cstheme="minorHAnsi"/>
              </w:rPr>
              <w:t>To be aware of the code of practice for children with special educational needs.</w:t>
            </w:r>
          </w:p>
          <w:p w:rsidR="00E34A60" w:rsidRPr="007950B2" w:rsidRDefault="009A68F3">
            <w:pPr>
              <w:numPr>
                <w:ilvl w:val="0"/>
                <w:numId w:val="11"/>
              </w:numPr>
              <w:ind w:left="360"/>
              <w:rPr>
                <w:rFonts w:asciiTheme="minorHAnsi" w:eastAsia="Calibri" w:hAnsiTheme="minorHAnsi" w:cstheme="minorHAnsi"/>
              </w:rPr>
            </w:pPr>
            <w:r w:rsidRPr="007950B2">
              <w:rPr>
                <w:rFonts w:asciiTheme="minorHAnsi" w:eastAsia="Calibri" w:hAnsiTheme="minorHAnsi" w:cstheme="minorHAnsi"/>
              </w:rPr>
              <w:t xml:space="preserve">Accompany teachers and pupils on out of class learning activities, </w:t>
            </w:r>
            <w:proofErr w:type="spellStart"/>
            <w:r w:rsidRPr="007950B2">
              <w:rPr>
                <w:rFonts w:asciiTheme="minorHAnsi" w:eastAsia="Calibri" w:hAnsiTheme="minorHAnsi" w:cstheme="minorHAnsi"/>
              </w:rPr>
              <w:t>eg</w:t>
            </w:r>
            <w:proofErr w:type="spellEnd"/>
            <w:r w:rsidRPr="007950B2">
              <w:rPr>
                <w:rFonts w:asciiTheme="minorHAnsi" w:eastAsia="Calibri" w:hAnsiTheme="minorHAnsi" w:cstheme="minorHAnsi"/>
              </w:rPr>
              <w:t>. Trips</w:t>
            </w:r>
          </w:p>
          <w:p w:rsidR="00E34A60" w:rsidRPr="007950B2" w:rsidRDefault="009A68F3">
            <w:pPr>
              <w:numPr>
                <w:ilvl w:val="0"/>
                <w:numId w:val="11"/>
              </w:numPr>
              <w:ind w:left="360"/>
              <w:rPr>
                <w:rFonts w:asciiTheme="minorHAnsi" w:eastAsia="Calibri" w:hAnsiTheme="minorHAnsi" w:cstheme="minorHAnsi"/>
              </w:rPr>
            </w:pPr>
            <w:r w:rsidRPr="007950B2">
              <w:rPr>
                <w:rFonts w:asciiTheme="minorHAnsi" w:eastAsia="Calibri" w:hAnsiTheme="minorHAnsi" w:cstheme="minorHAnsi"/>
              </w:rPr>
              <w:t>To use basic IT skills to communicate and record information</w:t>
            </w:r>
          </w:p>
          <w:p w:rsidR="00E34A60" w:rsidRPr="007950B2" w:rsidRDefault="00E34A60">
            <w:pPr>
              <w:rPr>
                <w:rFonts w:asciiTheme="minorHAnsi" w:eastAsia="Calibri" w:hAnsiTheme="minorHAnsi" w:cstheme="minorHAnsi"/>
                <w:b/>
              </w:rPr>
            </w:pPr>
          </w:p>
          <w:p w:rsidR="00E34A60" w:rsidRPr="007950B2" w:rsidRDefault="009A68F3">
            <w:pPr>
              <w:rPr>
                <w:rFonts w:asciiTheme="minorHAnsi" w:eastAsia="Calibri" w:hAnsiTheme="minorHAnsi" w:cstheme="minorHAnsi"/>
                <w:b/>
              </w:rPr>
            </w:pPr>
            <w:r w:rsidRPr="007950B2">
              <w:rPr>
                <w:rFonts w:asciiTheme="minorHAnsi" w:eastAsia="Calibri" w:hAnsiTheme="minorHAnsi" w:cstheme="minorHAnsi"/>
                <w:b/>
              </w:rPr>
              <w:t>Supporting the curriculum</w:t>
            </w:r>
          </w:p>
          <w:p w:rsidR="00E34A60" w:rsidRPr="007950B2" w:rsidRDefault="009A68F3">
            <w:pPr>
              <w:numPr>
                <w:ilvl w:val="0"/>
                <w:numId w:val="1"/>
              </w:numPr>
              <w:ind w:left="360"/>
              <w:rPr>
                <w:rFonts w:asciiTheme="minorHAnsi" w:eastAsia="Calibri" w:hAnsiTheme="minorHAnsi" w:cstheme="minorHAnsi"/>
              </w:rPr>
            </w:pPr>
            <w:r w:rsidRPr="007950B2">
              <w:rPr>
                <w:rFonts w:asciiTheme="minorHAnsi" w:eastAsia="Calibri" w:hAnsiTheme="minorHAnsi" w:cstheme="minorHAnsi"/>
              </w:rPr>
              <w:t>Support pupils in respect of local and national learning strategies e.g. literacy, numeracy, early years, as directed by</w:t>
            </w:r>
            <w:r w:rsidR="005607AE">
              <w:rPr>
                <w:rFonts w:asciiTheme="minorHAnsi" w:eastAsia="Calibri" w:hAnsiTheme="minorHAnsi" w:cstheme="minorHAnsi"/>
              </w:rPr>
              <w:t xml:space="preserve"> the</w:t>
            </w:r>
            <w:r w:rsidRPr="007950B2">
              <w:rPr>
                <w:rFonts w:asciiTheme="minorHAnsi" w:eastAsia="Calibri" w:hAnsiTheme="minorHAnsi" w:cstheme="minorHAnsi"/>
              </w:rPr>
              <w:t xml:space="preserve"> </w:t>
            </w:r>
            <w:proofErr w:type="spellStart"/>
            <w:r w:rsidRPr="007950B2">
              <w:rPr>
                <w:rFonts w:asciiTheme="minorHAnsi" w:eastAsia="Calibri" w:hAnsiTheme="minorHAnsi" w:cstheme="minorHAnsi"/>
              </w:rPr>
              <w:t>SENCo</w:t>
            </w:r>
            <w:proofErr w:type="spellEnd"/>
            <w:r w:rsidR="005607AE">
              <w:rPr>
                <w:rFonts w:asciiTheme="minorHAnsi" w:eastAsia="Calibri" w:hAnsiTheme="minorHAnsi" w:cstheme="minorHAnsi"/>
              </w:rPr>
              <w:t xml:space="preserve">, Assistant </w:t>
            </w:r>
            <w:proofErr w:type="spellStart"/>
            <w:r w:rsidR="005607AE">
              <w:rPr>
                <w:rFonts w:asciiTheme="minorHAnsi" w:eastAsia="Calibri" w:hAnsiTheme="minorHAnsi" w:cstheme="minorHAnsi"/>
              </w:rPr>
              <w:t>SENCo</w:t>
            </w:r>
            <w:proofErr w:type="spellEnd"/>
            <w:r w:rsidRPr="007950B2">
              <w:rPr>
                <w:rFonts w:asciiTheme="minorHAnsi" w:eastAsia="Calibri" w:hAnsiTheme="minorHAnsi" w:cstheme="minorHAnsi"/>
              </w:rPr>
              <w:t xml:space="preserve"> or Class Teacher.</w:t>
            </w:r>
          </w:p>
          <w:p w:rsidR="00E34A60" w:rsidRPr="007950B2" w:rsidRDefault="009A68F3">
            <w:pPr>
              <w:numPr>
                <w:ilvl w:val="0"/>
                <w:numId w:val="1"/>
              </w:numPr>
              <w:ind w:left="360"/>
              <w:rPr>
                <w:rFonts w:asciiTheme="minorHAnsi" w:eastAsia="Calibri" w:hAnsiTheme="minorHAnsi" w:cstheme="minorHAnsi"/>
              </w:rPr>
            </w:pPr>
            <w:r w:rsidRPr="007950B2">
              <w:rPr>
                <w:rFonts w:asciiTheme="minorHAnsi" w:eastAsia="Calibri" w:hAnsiTheme="minorHAnsi" w:cstheme="minorHAnsi"/>
              </w:rPr>
              <w:t>Support pupils in using basic ICT as directed.</w:t>
            </w:r>
          </w:p>
          <w:p w:rsidR="00E34A60" w:rsidRPr="007950B2" w:rsidRDefault="009A68F3">
            <w:pPr>
              <w:numPr>
                <w:ilvl w:val="0"/>
                <w:numId w:val="1"/>
              </w:numPr>
              <w:ind w:left="360"/>
              <w:rPr>
                <w:rFonts w:asciiTheme="minorHAnsi" w:eastAsia="Calibri" w:hAnsiTheme="minorHAnsi" w:cstheme="minorHAnsi"/>
              </w:rPr>
            </w:pPr>
            <w:r w:rsidRPr="007950B2">
              <w:rPr>
                <w:rFonts w:asciiTheme="minorHAnsi" w:eastAsia="Calibri" w:hAnsiTheme="minorHAnsi" w:cstheme="minorHAnsi"/>
              </w:rPr>
              <w:t>Prepare and maintain equipment/resources and assist pupils in their use.</w:t>
            </w:r>
          </w:p>
          <w:p w:rsidR="00E34A60" w:rsidRPr="007950B2" w:rsidRDefault="009A68F3">
            <w:pPr>
              <w:numPr>
                <w:ilvl w:val="0"/>
                <w:numId w:val="2"/>
              </w:numPr>
              <w:pBdr>
                <w:top w:val="nil"/>
                <w:left w:val="nil"/>
                <w:bottom w:val="nil"/>
                <w:right w:val="nil"/>
                <w:between w:val="nil"/>
              </w:pBdr>
              <w:spacing w:after="240"/>
              <w:ind w:left="360"/>
              <w:rPr>
                <w:rFonts w:asciiTheme="minorHAnsi" w:eastAsia="Calibri" w:hAnsiTheme="minorHAnsi" w:cstheme="minorHAnsi"/>
                <w:color w:val="000000"/>
              </w:rPr>
            </w:pPr>
            <w:r w:rsidRPr="007950B2">
              <w:rPr>
                <w:rFonts w:asciiTheme="minorHAnsi" w:eastAsia="Calibri" w:hAnsiTheme="minorHAnsi" w:cstheme="minorHAnsi"/>
                <w:color w:val="000000"/>
              </w:rPr>
              <w:t xml:space="preserve">Knowledge of the curriculum plans and learning </w:t>
            </w:r>
            <w:proofErr w:type="spellStart"/>
            <w:r w:rsidRPr="007950B2">
              <w:rPr>
                <w:rFonts w:asciiTheme="minorHAnsi" w:eastAsia="Calibri" w:hAnsiTheme="minorHAnsi" w:cstheme="minorHAnsi"/>
                <w:color w:val="000000"/>
              </w:rPr>
              <w:t>programmes</w:t>
            </w:r>
            <w:proofErr w:type="spellEnd"/>
            <w:r w:rsidRPr="007950B2">
              <w:rPr>
                <w:rFonts w:asciiTheme="minorHAnsi" w:eastAsia="Calibri" w:hAnsiTheme="minorHAnsi" w:cstheme="minorHAnsi"/>
                <w:color w:val="000000"/>
              </w:rPr>
              <w:t xml:space="preserve"> developed by the teachers with whom you work when supporting EMA, SEN and PSE pupils</w:t>
            </w:r>
          </w:p>
          <w:p w:rsidR="00E34A60" w:rsidRPr="007950B2" w:rsidRDefault="009A68F3">
            <w:pPr>
              <w:rPr>
                <w:rFonts w:asciiTheme="minorHAnsi" w:eastAsia="Calibri" w:hAnsiTheme="minorHAnsi" w:cstheme="minorHAnsi"/>
                <w:b/>
                <w:u w:val="single"/>
              </w:rPr>
            </w:pPr>
            <w:r w:rsidRPr="007950B2">
              <w:rPr>
                <w:rFonts w:asciiTheme="minorHAnsi" w:eastAsia="Calibri" w:hAnsiTheme="minorHAnsi" w:cstheme="minorHAnsi"/>
                <w:b/>
                <w:u w:val="single"/>
              </w:rPr>
              <w:t>General</w:t>
            </w:r>
          </w:p>
          <w:p w:rsidR="00E34A60" w:rsidRPr="007950B2" w:rsidRDefault="00E34A60">
            <w:pPr>
              <w:rPr>
                <w:rFonts w:asciiTheme="minorHAnsi" w:eastAsia="Calibri" w:hAnsiTheme="minorHAnsi" w:cstheme="minorHAnsi"/>
                <w:b/>
                <w:u w:val="single"/>
              </w:rPr>
            </w:pPr>
          </w:p>
          <w:p w:rsidR="00E34A60" w:rsidRPr="007950B2" w:rsidRDefault="009A68F3">
            <w:pPr>
              <w:numPr>
                <w:ilvl w:val="0"/>
                <w:numId w:val="4"/>
              </w:numPr>
              <w:rPr>
                <w:rFonts w:asciiTheme="minorHAnsi" w:eastAsia="Calibri" w:hAnsiTheme="minorHAnsi" w:cstheme="minorHAnsi"/>
              </w:rPr>
            </w:pPr>
            <w:r w:rsidRPr="007950B2">
              <w:rPr>
                <w:rFonts w:asciiTheme="minorHAnsi" w:eastAsia="Calibri" w:hAnsiTheme="minorHAnsi" w:cstheme="minorHAnsi"/>
              </w:rPr>
              <w:t>Maintain confidentiality in and outside the workplace;</w:t>
            </w:r>
          </w:p>
          <w:p w:rsidR="00E34A60" w:rsidRPr="007950B2" w:rsidRDefault="009A68F3">
            <w:pPr>
              <w:numPr>
                <w:ilvl w:val="0"/>
                <w:numId w:val="4"/>
              </w:numPr>
              <w:rPr>
                <w:rFonts w:asciiTheme="minorHAnsi" w:eastAsia="Calibri" w:hAnsiTheme="minorHAnsi" w:cstheme="minorHAnsi"/>
              </w:rPr>
            </w:pPr>
            <w:r w:rsidRPr="007950B2">
              <w:rPr>
                <w:rFonts w:asciiTheme="minorHAnsi" w:eastAsia="Calibri" w:hAnsiTheme="minorHAnsi" w:cstheme="minorHAnsi"/>
              </w:rPr>
              <w:t>Support the implementation of academy policies;</w:t>
            </w:r>
          </w:p>
          <w:p w:rsidR="00E34A60" w:rsidRPr="007950B2" w:rsidRDefault="009A68F3">
            <w:pPr>
              <w:numPr>
                <w:ilvl w:val="0"/>
                <w:numId w:val="4"/>
              </w:numPr>
              <w:rPr>
                <w:rFonts w:asciiTheme="minorHAnsi" w:eastAsia="Calibri" w:hAnsiTheme="minorHAnsi" w:cstheme="minorHAnsi"/>
              </w:rPr>
            </w:pPr>
            <w:r w:rsidRPr="007950B2">
              <w:rPr>
                <w:rFonts w:asciiTheme="minorHAnsi" w:eastAsia="Calibri" w:hAnsiTheme="minorHAnsi" w:cstheme="minorHAnsi"/>
              </w:rPr>
              <w:t>Promote the inclusion and acceptance of all pupils;</w:t>
            </w:r>
          </w:p>
          <w:p w:rsidR="00E34A60" w:rsidRPr="007950B2" w:rsidRDefault="009A68F3">
            <w:pPr>
              <w:numPr>
                <w:ilvl w:val="0"/>
                <w:numId w:val="4"/>
              </w:numPr>
              <w:rPr>
                <w:rFonts w:asciiTheme="minorHAnsi" w:eastAsia="Calibri" w:hAnsiTheme="minorHAnsi" w:cstheme="minorHAnsi"/>
              </w:rPr>
            </w:pPr>
            <w:r w:rsidRPr="007950B2">
              <w:rPr>
                <w:rFonts w:asciiTheme="minorHAnsi" w:eastAsia="Calibri" w:hAnsiTheme="minorHAnsi" w:cstheme="minorHAnsi"/>
              </w:rPr>
              <w:t>Be aware of and understand safeguarding protocol and procedures and the importance of taking appropriate action;</w:t>
            </w:r>
          </w:p>
          <w:p w:rsidR="00E34A60" w:rsidRPr="007950B2" w:rsidRDefault="009A68F3">
            <w:pPr>
              <w:numPr>
                <w:ilvl w:val="0"/>
                <w:numId w:val="4"/>
              </w:numPr>
              <w:rPr>
                <w:rFonts w:asciiTheme="minorHAnsi" w:eastAsia="Calibri" w:hAnsiTheme="minorHAnsi" w:cstheme="minorHAnsi"/>
              </w:rPr>
            </w:pPr>
            <w:r w:rsidRPr="007950B2">
              <w:rPr>
                <w:rFonts w:asciiTheme="minorHAnsi" w:eastAsia="Calibri" w:hAnsiTheme="minorHAnsi" w:cstheme="minorHAnsi"/>
              </w:rPr>
              <w:t>Attend and participate in meetings and training opportunities;</w:t>
            </w:r>
          </w:p>
          <w:p w:rsidR="00E34A60" w:rsidRPr="007950B2" w:rsidRDefault="009A68F3">
            <w:pPr>
              <w:numPr>
                <w:ilvl w:val="0"/>
                <w:numId w:val="4"/>
              </w:numPr>
              <w:rPr>
                <w:rFonts w:asciiTheme="minorHAnsi" w:eastAsia="Calibri" w:hAnsiTheme="minorHAnsi" w:cstheme="minorHAnsi"/>
              </w:rPr>
            </w:pPr>
            <w:r w:rsidRPr="007950B2">
              <w:rPr>
                <w:rFonts w:asciiTheme="minorHAnsi" w:eastAsia="Calibri" w:hAnsiTheme="minorHAnsi" w:cstheme="minorHAnsi"/>
              </w:rPr>
              <w:t>Carry out any other reasonable tasks/duties as required by The Trust in accordance with the needs of The Trust.</w:t>
            </w:r>
          </w:p>
          <w:p w:rsidR="00E34A60" w:rsidRPr="007950B2" w:rsidRDefault="00E34A60">
            <w:pPr>
              <w:rPr>
                <w:rFonts w:asciiTheme="minorHAnsi" w:eastAsia="Calibri" w:hAnsiTheme="minorHAnsi" w:cstheme="minorHAnsi"/>
              </w:rPr>
            </w:pPr>
          </w:p>
          <w:p w:rsidR="00E34A60" w:rsidRPr="007950B2" w:rsidRDefault="009A68F3">
            <w:pPr>
              <w:jc w:val="both"/>
              <w:rPr>
                <w:rFonts w:asciiTheme="minorHAnsi" w:eastAsia="Calibri" w:hAnsiTheme="minorHAnsi" w:cstheme="minorHAnsi"/>
              </w:rPr>
            </w:pPr>
            <w:r w:rsidRPr="007950B2">
              <w:rPr>
                <w:rFonts w:asciiTheme="minorHAnsi" w:eastAsia="Calibri" w:hAnsiTheme="minorHAnsi" w:cstheme="minorHAnsi"/>
              </w:rPr>
              <w:t xml:space="preserve">This job description </w:t>
            </w:r>
            <w:proofErr w:type="gramStart"/>
            <w:r w:rsidRPr="007950B2">
              <w:rPr>
                <w:rFonts w:asciiTheme="minorHAnsi" w:eastAsia="Calibri" w:hAnsiTheme="minorHAnsi" w:cstheme="minorHAnsi"/>
              </w:rPr>
              <w:t>may be reviewed</w:t>
            </w:r>
            <w:proofErr w:type="gramEnd"/>
            <w:r w:rsidRPr="007950B2">
              <w:rPr>
                <w:rFonts w:asciiTheme="minorHAnsi" w:eastAsia="Calibri" w:hAnsiTheme="minorHAnsi" w:cstheme="minorHAnsi"/>
              </w:rPr>
              <w:t xml:space="preserve"> at the end of the academic year or earlier if necessary.  In </w:t>
            </w:r>
            <w:proofErr w:type="gramStart"/>
            <w:r w:rsidRPr="007950B2">
              <w:rPr>
                <w:rFonts w:asciiTheme="minorHAnsi" w:eastAsia="Calibri" w:hAnsiTheme="minorHAnsi" w:cstheme="minorHAnsi"/>
              </w:rPr>
              <w:t>addition</w:t>
            </w:r>
            <w:proofErr w:type="gramEnd"/>
            <w:r w:rsidRPr="007950B2">
              <w:rPr>
                <w:rFonts w:asciiTheme="minorHAnsi" w:eastAsia="Calibri" w:hAnsiTheme="minorHAnsi" w:cstheme="minorHAnsi"/>
              </w:rPr>
              <w:t xml:space="preserve"> it may be amended at any time after consultation.</w:t>
            </w:r>
          </w:p>
        </w:tc>
      </w:tr>
      <w:tr w:rsidR="00E34A60" w:rsidRPr="007950B2">
        <w:tc>
          <w:tcPr>
            <w:tcW w:w="8966" w:type="dxa"/>
            <w:gridSpan w:val="2"/>
            <w:tcBorders>
              <w:left w:val="nil"/>
              <w:bottom w:val="nil"/>
              <w:right w:val="nil"/>
            </w:tcBorders>
            <w:shd w:val="clear" w:color="auto" w:fill="auto"/>
          </w:tcPr>
          <w:p w:rsidR="00E34A60" w:rsidRPr="007950B2" w:rsidRDefault="00E34A60">
            <w:pPr>
              <w:pBdr>
                <w:top w:val="nil"/>
                <w:left w:val="nil"/>
                <w:bottom w:val="nil"/>
                <w:right w:val="nil"/>
                <w:between w:val="nil"/>
              </w:pBdr>
              <w:jc w:val="both"/>
              <w:rPr>
                <w:rFonts w:asciiTheme="minorHAnsi" w:eastAsia="Calibri" w:hAnsiTheme="minorHAnsi" w:cstheme="minorHAnsi"/>
                <w:color w:val="000000"/>
              </w:rPr>
            </w:pPr>
          </w:p>
        </w:tc>
      </w:tr>
    </w:tbl>
    <w:p w:rsidR="00E34A60" w:rsidRPr="007950B2" w:rsidRDefault="00E34A60">
      <w:pPr>
        <w:rPr>
          <w:rFonts w:asciiTheme="minorHAnsi" w:hAnsiTheme="minorHAnsi" w:cstheme="minorHAnsi"/>
        </w:rPr>
      </w:pPr>
    </w:p>
    <w:tbl>
      <w:tblPr>
        <w:tblStyle w:val="a0"/>
        <w:tblW w:w="9016" w:type="dxa"/>
        <w:tblInd w:w="-25" w:type="dxa"/>
        <w:tblBorders>
          <w:top w:val="single" w:sz="12" w:space="0" w:color="385623"/>
          <w:left w:val="single" w:sz="12" w:space="0" w:color="385623"/>
          <w:bottom w:val="single" w:sz="12" w:space="0" w:color="385623"/>
          <w:right w:val="single" w:sz="12" w:space="0" w:color="385623"/>
          <w:insideH w:val="single" w:sz="12" w:space="0" w:color="385623"/>
          <w:insideV w:val="single" w:sz="12" w:space="0" w:color="385623"/>
        </w:tblBorders>
        <w:tblLayout w:type="fixed"/>
        <w:tblLook w:val="0400" w:firstRow="0" w:lastRow="0" w:firstColumn="0" w:lastColumn="0" w:noHBand="0" w:noVBand="1"/>
      </w:tblPr>
      <w:tblGrid>
        <w:gridCol w:w="9016"/>
      </w:tblGrid>
      <w:tr w:rsidR="00E34A60" w:rsidRPr="007950B2">
        <w:tc>
          <w:tcPr>
            <w:tcW w:w="9016" w:type="dxa"/>
            <w:shd w:val="clear" w:color="auto" w:fill="E2EFD9"/>
          </w:tcPr>
          <w:p w:rsidR="00E34A60" w:rsidRPr="007950B2" w:rsidRDefault="009A68F3">
            <w:pPr>
              <w:pBdr>
                <w:top w:val="nil"/>
                <w:left w:val="nil"/>
                <w:bottom w:val="nil"/>
                <w:right w:val="nil"/>
                <w:between w:val="nil"/>
              </w:pBdr>
              <w:jc w:val="both"/>
              <w:rPr>
                <w:rFonts w:asciiTheme="minorHAnsi" w:eastAsia="Calibri" w:hAnsiTheme="minorHAnsi" w:cstheme="minorHAnsi"/>
                <w:b/>
                <w:color w:val="000000"/>
              </w:rPr>
            </w:pPr>
            <w:r w:rsidRPr="007950B2">
              <w:rPr>
                <w:rFonts w:asciiTheme="minorHAnsi" w:eastAsia="Calibri" w:hAnsiTheme="minorHAnsi" w:cstheme="minorHAnsi"/>
                <w:b/>
                <w:color w:val="000000"/>
              </w:rPr>
              <w:t>Confidentiality</w:t>
            </w:r>
          </w:p>
        </w:tc>
      </w:tr>
      <w:tr w:rsidR="00E34A60" w:rsidRPr="007950B2">
        <w:tc>
          <w:tcPr>
            <w:tcW w:w="9016" w:type="dxa"/>
            <w:tcBorders>
              <w:bottom w:val="single" w:sz="12" w:space="0" w:color="385623"/>
            </w:tcBorders>
            <w:shd w:val="clear" w:color="auto" w:fill="auto"/>
          </w:tcPr>
          <w:p w:rsidR="00E34A60" w:rsidRPr="007950B2" w:rsidRDefault="009A68F3">
            <w:pPr>
              <w:jc w:val="both"/>
              <w:rPr>
                <w:rFonts w:asciiTheme="minorHAnsi" w:eastAsia="Calibri" w:hAnsiTheme="minorHAnsi" w:cstheme="minorHAnsi"/>
              </w:rPr>
            </w:pPr>
            <w:r w:rsidRPr="007950B2">
              <w:rPr>
                <w:rFonts w:asciiTheme="minorHAnsi" w:eastAsia="Calibri" w:hAnsiTheme="minorHAnsi" w:cstheme="minorHAnsi"/>
              </w:rPr>
              <w:t xml:space="preserve">During the course of your </w:t>
            </w:r>
            <w:proofErr w:type="gramStart"/>
            <w:r w:rsidRPr="007950B2">
              <w:rPr>
                <w:rFonts w:asciiTheme="minorHAnsi" w:eastAsia="Calibri" w:hAnsiTheme="minorHAnsi" w:cstheme="minorHAnsi"/>
              </w:rPr>
              <w:t>employment</w:t>
            </w:r>
            <w:proofErr w:type="gramEnd"/>
            <w:r w:rsidRPr="007950B2">
              <w:rPr>
                <w:rFonts w:asciiTheme="minorHAnsi" w:eastAsia="Calibri" w:hAnsiTheme="minorHAnsi" w:cstheme="minorHAnsi"/>
              </w:rPr>
              <w:t xml:space="preserve"> you may see, hear or have access to, information on matters of a confidential nature relating to the work of The Park Federation Academy Trust or to the health and personal affairs of pupils and staff.  Under no circumstances should such information </w:t>
            </w:r>
            <w:proofErr w:type="gramStart"/>
            <w:r w:rsidRPr="007950B2">
              <w:rPr>
                <w:rFonts w:asciiTheme="minorHAnsi" w:eastAsia="Calibri" w:hAnsiTheme="minorHAnsi" w:cstheme="minorHAnsi"/>
              </w:rPr>
              <w:t xml:space="preserve">be divulged or passed on to any </w:t>
            </w:r>
            <w:proofErr w:type="spellStart"/>
            <w:r w:rsidRPr="007950B2">
              <w:rPr>
                <w:rFonts w:asciiTheme="minorHAnsi" w:eastAsia="Calibri" w:hAnsiTheme="minorHAnsi" w:cstheme="minorHAnsi"/>
              </w:rPr>
              <w:t>unauthorised</w:t>
            </w:r>
            <w:proofErr w:type="spellEnd"/>
            <w:r w:rsidRPr="007950B2">
              <w:rPr>
                <w:rFonts w:asciiTheme="minorHAnsi" w:eastAsia="Calibri" w:hAnsiTheme="minorHAnsi" w:cstheme="minorHAnsi"/>
              </w:rPr>
              <w:t xml:space="preserve"> person or </w:t>
            </w:r>
            <w:proofErr w:type="spellStart"/>
            <w:r w:rsidRPr="007950B2">
              <w:rPr>
                <w:rFonts w:asciiTheme="minorHAnsi" w:eastAsia="Calibri" w:hAnsiTheme="minorHAnsi" w:cstheme="minorHAnsi"/>
              </w:rPr>
              <w:t>organisation</w:t>
            </w:r>
            <w:proofErr w:type="spellEnd"/>
            <w:proofErr w:type="gramEnd"/>
            <w:r w:rsidRPr="007950B2">
              <w:rPr>
                <w:rFonts w:asciiTheme="minorHAnsi" w:eastAsia="Calibri" w:hAnsiTheme="minorHAnsi" w:cstheme="minorHAnsi"/>
              </w:rPr>
              <w:t xml:space="preserve">. </w:t>
            </w:r>
          </w:p>
        </w:tc>
      </w:tr>
      <w:tr w:rsidR="00E34A60" w:rsidRPr="007950B2">
        <w:tc>
          <w:tcPr>
            <w:tcW w:w="9016" w:type="dxa"/>
            <w:tcBorders>
              <w:left w:val="nil"/>
              <w:right w:val="nil"/>
            </w:tcBorders>
            <w:shd w:val="clear" w:color="auto" w:fill="auto"/>
          </w:tcPr>
          <w:p w:rsidR="00E34A60" w:rsidRPr="007950B2" w:rsidRDefault="00E34A60">
            <w:pPr>
              <w:jc w:val="both"/>
              <w:rPr>
                <w:rFonts w:asciiTheme="minorHAnsi" w:eastAsia="Calibri" w:hAnsiTheme="minorHAnsi" w:cstheme="minorHAnsi"/>
              </w:rPr>
            </w:pPr>
          </w:p>
        </w:tc>
      </w:tr>
      <w:tr w:rsidR="00E34A60" w:rsidRPr="007950B2">
        <w:tc>
          <w:tcPr>
            <w:tcW w:w="9016" w:type="dxa"/>
            <w:shd w:val="clear" w:color="auto" w:fill="E2EFD9"/>
          </w:tcPr>
          <w:p w:rsidR="00E34A60" w:rsidRPr="007950B2" w:rsidRDefault="009A68F3">
            <w:pPr>
              <w:jc w:val="both"/>
              <w:rPr>
                <w:rFonts w:asciiTheme="minorHAnsi" w:eastAsia="Calibri" w:hAnsiTheme="minorHAnsi" w:cstheme="minorHAnsi"/>
                <w:b/>
              </w:rPr>
            </w:pPr>
            <w:r w:rsidRPr="007950B2">
              <w:rPr>
                <w:rFonts w:asciiTheme="minorHAnsi" w:eastAsia="Calibri" w:hAnsiTheme="minorHAnsi" w:cstheme="minorHAnsi"/>
                <w:b/>
              </w:rPr>
              <w:t>Data Protection</w:t>
            </w:r>
          </w:p>
        </w:tc>
      </w:tr>
      <w:tr w:rsidR="00E34A60" w:rsidRPr="007950B2">
        <w:tc>
          <w:tcPr>
            <w:tcW w:w="9016" w:type="dxa"/>
            <w:tcBorders>
              <w:bottom w:val="single" w:sz="12" w:space="0" w:color="385623"/>
            </w:tcBorders>
            <w:shd w:val="clear" w:color="auto" w:fill="auto"/>
          </w:tcPr>
          <w:p w:rsidR="00E34A60" w:rsidRPr="007950B2" w:rsidRDefault="009A68F3">
            <w:pPr>
              <w:jc w:val="both"/>
              <w:rPr>
                <w:rFonts w:asciiTheme="minorHAnsi" w:eastAsia="Calibri" w:hAnsiTheme="minorHAnsi" w:cstheme="minorHAnsi"/>
              </w:rPr>
            </w:pPr>
            <w:r w:rsidRPr="007950B2">
              <w:rPr>
                <w:rFonts w:asciiTheme="minorHAnsi" w:eastAsia="Calibri" w:hAnsiTheme="minorHAnsi" w:cstheme="minorHAnsi"/>
              </w:rPr>
              <w:t xml:space="preserve">During the course of your </w:t>
            </w:r>
            <w:proofErr w:type="gramStart"/>
            <w:r w:rsidRPr="007950B2">
              <w:rPr>
                <w:rFonts w:asciiTheme="minorHAnsi" w:eastAsia="Calibri" w:hAnsiTheme="minorHAnsi" w:cstheme="minorHAnsi"/>
              </w:rPr>
              <w:t>employment</w:t>
            </w:r>
            <w:proofErr w:type="gramEnd"/>
            <w:r w:rsidRPr="007950B2">
              <w:rPr>
                <w:rFonts w:asciiTheme="minorHAnsi" w:eastAsia="Calibri" w:hAnsiTheme="minorHAnsi" w:cstheme="minorHAnsi"/>
              </w:rPr>
              <w:t xml:space="preserve"> you will have access to data and personal information that must be processed in accordance with the terms and conditions of the Data Protection Act 2018.</w:t>
            </w:r>
          </w:p>
        </w:tc>
      </w:tr>
      <w:tr w:rsidR="00E34A60" w:rsidRPr="007950B2">
        <w:tc>
          <w:tcPr>
            <w:tcW w:w="9016" w:type="dxa"/>
            <w:tcBorders>
              <w:left w:val="nil"/>
              <w:right w:val="nil"/>
            </w:tcBorders>
            <w:shd w:val="clear" w:color="auto" w:fill="auto"/>
          </w:tcPr>
          <w:p w:rsidR="00E34A60" w:rsidRPr="007950B2" w:rsidRDefault="00E34A60">
            <w:pPr>
              <w:jc w:val="both"/>
              <w:rPr>
                <w:rFonts w:asciiTheme="minorHAnsi" w:eastAsia="Calibri" w:hAnsiTheme="minorHAnsi" w:cstheme="minorHAnsi"/>
              </w:rPr>
            </w:pPr>
          </w:p>
        </w:tc>
      </w:tr>
      <w:tr w:rsidR="00E34A60" w:rsidRPr="007950B2">
        <w:tc>
          <w:tcPr>
            <w:tcW w:w="9016" w:type="dxa"/>
            <w:shd w:val="clear" w:color="auto" w:fill="E2EFD9"/>
          </w:tcPr>
          <w:p w:rsidR="00E34A60" w:rsidRPr="007950B2" w:rsidRDefault="009A68F3">
            <w:pPr>
              <w:jc w:val="both"/>
              <w:rPr>
                <w:rFonts w:asciiTheme="minorHAnsi" w:eastAsia="Calibri" w:hAnsiTheme="minorHAnsi" w:cstheme="minorHAnsi"/>
                <w:b/>
              </w:rPr>
            </w:pPr>
            <w:r w:rsidRPr="007950B2">
              <w:rPr>
                <w:rFonts w:asciiTheme="minorHAnsi" w:eastAsia="Calibri" w:hAnsiTheme="minorHAnsi" w:cstheme="minorHAnsi"/>
                <w:b/>
              </w:rPr>
              <w:t>Safeguarding</w:t>
            </w:r>
          </w:p>
        </w:tc>
      </w:tr>
      <w:tr w:rsidR="00E34A60" w:rsidRPr="007950B2">
        <w:tc>
          <w:tcPr>
            <w:tcW w:w="9016" w:type="dxa"/>
            <w:shd w:val="clear" w:color="auto" w:fill="auto"/>
          </w:tcPr>
          <w:p w:rsidR="00E34A60" w:rsidRPr="007950B2" w:rsidRDefault="009A68F3">
            <w:pPr>
              <w:jc w:val="both"/>
              <w:rPr>
                <w:rFonts w:asciiTheme="minorHAnsi" w:eastAsia="Calibri" w:hAnsiTheme="minorHAnsi" w:cstheme="minorHAnsi"/>
              </w:rPr>
            </w:pPr>
            <w:r w:rsidRPr="007950B2">
              <w:rPr>
                <w:rFonts w:asciiTheme="minorHAnsi" w:eastAsia="Calibri" w:hAnsiTheme="minorHAnsi" w:cstheme="minorHAnsi"/>
              </w:rPr>
              <w:t>In accordance with the commitment of The Park Federation Academy Trust to follow and adhere to the Department for Education guidance entitled “Keeping Children Safe in Education”, it is the individual’s responsibility to promote and safeguard the welfare of children and young people in the Academy.  A satisfactory DBS check is required for this post.</w:t>
            </w:r>
          </w:p>
        </w:tc>
      </w:tr>
    </w:tbl>
    <w:p w:rsidR="00E34A60" w:rsidRPr="007950B2" w:rsidRDefault="00E34A60">
      <w:pPr>
        <w:jc w:val="both"/>
        <w:rPr>
          <w:rFonts w:asciiTheme="minorHAnsi" w:eastAsia="Calibri" w:hAnsiTheme="minorHAnsi" w:cstheme="minorHAnsi"/>
        </w:rPr>
      </w:pPr>
    </w:p>
    <w:p w:rsidR="00E34A60" w:rsidRPr="007950B2" w:rsidRDefault="00E34A60">
      <w:pPr>
        <w:rPr>
          <w:rFonts w:asciiTheme="minorHAnsi" w:hAnsiTheme="minorHAnsi" w:cstheme="minorHAnsi"/>
        </w:rPr>
      </w:pPr>
    </w:p>
    <w:p w:rsidR="00E34A60" w:rsidRPr="007950B2" w:rsidRDefault="009A68F3">
      <w:pPr>
        <w:rPr>
          <w:rFonts w:asciiTheme="minorHAnsi" w:hAnsiTheme="minorHAnsi" w:cstheme="minorHAnsi"/>
        </w:rPr>
      </w:pPr>
      <w:r w:rsidRPr="007950B2">
        <w:rPr>
          <w:rFonts w:asciiTheme="minorHAnsi" w:hAnsiTheme="minorHAnsi" w:cstheme="minorHAnsi"/>
        </w:rPr>
        <w:br w:type="page"/>
      </w:r>
    </w:p>
    <w:tbl>
      <w:tblPr>
        <w:tblStyle w:val="a1"/>
        <w:tblW w:w="9016" w:type="dxa"/>
        <w:tblBorders>
          <w:top w:val="single" w:sz="12" w:space="0" w:color="385623"/>
          <w:left w:val="single" w:sz="12" w:space="0" w:color="385623"/>
          <w:bottom w:val="single" w:sz="12" w:space="0" w:color="385623"/>
          <w:right w:val="single" w:sz="12" w:space="0" w:color="385623"/>
          <w:insideH w:val="single" w:sz="12" w:space="0" w:color="385623"/>
          <w:insideV w:val="single" w:sz="12" w:space="0" w:color="385623"/>
        </w:tblBorders>
        <w:tblLayout w:type="fixed"/>
        <w:tblLook w:val="0400" w:firstRow="0" w:lastRow="0" w:firstColumn="0" w:lastColumn="0" w:noHBand="0" w:noVBand="1"/>
      </w:tblPr>
      <w:tblGrid>
        <w:gridCol w:w="1696"/>
        <w:gridCol w:w="3828"/>
        <w:gridCol w:w="3492"/>
      </w:tblGrid>
      <w:tr w:rsidR="00E34A60" w:rsidRPr="007950B2">
        <w:tc>
          <w:tcPr>
            <w:tcW w:w="9016" w:type="dxa"/>
            <w:gridSpan w:val="3"/>
            <w:tcBorders>
              <w:top w:val="nil"/>
              <w:left w:val="nil"/>
              <w:right w:val="nil"/>
            </w:tcBorders>
            <w:shd w:val="clear" w:color="auto" w:fill="auto"/>
          </w:tcPr>
          <w:p w:rsidR="00E34A60" w:rsidRPr="007950B2" w:rsidRDefault="00E34A60">
            <w:pPr>
              <w:jc w:val="center"/>
              <w:rPr>
                <w:rFonts w:asciiTheme="minorHAnsi" w:eastAsia="Calibri" w:hAnsiTheme="minorHAnsi" w:cstheme="minorHAnsi"/>
                <w:b/>
              </w:rPr>
            </w:pPr>
          </w:p>
        </w:tc>
      </w:tr>
      <w:tr w:rsidR="00E34A60" w:rsidRPr="007950B2">
        <w:tc>
          <w:tcPr>
            <w:tcW w:w="9016" w:type="dxa"/>
            <w:gridSpan w:val="3"/>
            <w:tcBorders>
              <w:bottom w:val="single" w:sz="12" w:space="0" w:color="385623"/>
            </w:tcBorders>
            <w:shd w:val="clear" w:color="auto" w:fill="385623"/>
          </w:tcPr>
          <w:p w:rsidR="00E34A60" w:rsidRPr="007950B2" w:rsidRDefault="009A68F3">
            <w:pPr>
              <w:jc w:val="center"/>
              <w:rPr>
                <w:rFonts w:asciiTheme="minorHAnsi" w:eastAsia="Calibri" w:hAnsiTheme="minorHAnsi" w:cstheme="minorHAnsi"/>
                <w:color w:val="FFFFFF"/>
              </w:rPr>
            </w:pPr>
            <w:r w:rsidRPr="007950B2">
              <w:rPr>
                <w:rFonts w:asciiTheme="minorHAnsi" w:eastAsia="Calibri" w:hAnsiTheme="minorHAnsi" w:cstheme="minorHAnsi"/>
                <w:b/>
                <w:color w:val="FFFFFF"/>
              </w:rPr>
              <w:t>Person Specification</w:t>
            </w:r>
          </w:p>
        </w:tc>
      </w:tr>
      <w:tr w:rsidR="00E34A60" w:rsidRPr="007950B2">
        <w:tc>
          <w:tcPr>
            <w:tcW w:w="9016" w:type="dxa"/>
            <w:gridSpan w:val="3"/>
            <w:tcBorders>
              <w:left w:val="nil"/>
              <w:right w:val="nil"/>
            </w:tcBorders>
            <w:shd w:val="clear" w:color="auto" w:fill="auto"/>
          </w:tcPr>
          <w:p w:rsidR="00E34A60" w:rsidRPr="007950B2" w:rsidRDefault="00E34A60">
            <w:pPr>
              <w:jc w:val="center"/>
              <w:rPr>
                <w:rFonts w:asciiTheme="minorHAnsi" w:eastAsia="Calibri" w:hAnsiTheme="minorHAnsi" w:cstheme="minorHAnsi"/>
                <w:b/>
              </w:rPr>
            </w:pPr>
          </w:p>
        </w:tc>
      </w:tr>
      <w:tr w:rsidR="00E34A60" w:rsidRPr="007950B2">
        <w:tc>
          <w:tcPr>
            <w:tcW w:w="1696" w:type="dxa"/>
            <w:shd w:val="clear" w:color="auto" w:fill="E2EFD9"/>
          </w:tcPr>
          <w:p w:rsidR="00E34A60" w:rsidRPr="007950B2" w:rsidRDefault="009A68F3">
            <w:pPr>
              <w:jc w:val="center"/>
              <w:rPr>
                <w:rFonts w:asciiTheme="minorHAnsi" w:eastAsia="Calibri" w:hAnsiTheme="minorHAnsi" w:cstheme="minorHAnsi"/>
                <w:b/>
              </w:rPr>
            </w:pPr>
            <w:r w:rsidRPr="007950B2">
              <w:rPr>
                <w:rFonts w:asciiTheme="minorHAnsi" w:eastAsia="Calibri" w:hAnsiTheme="minorHAnsi" w:cstheme="minorHAnsi"/>
                <w:b/>
              </w:rPr>
              <w:t>Criteria</w:t>
            </w:r>
          </w:p>
        </w:tc>
        <w:tc>
          <w:tcPr>
            <w:tcW w:w="3828" w:type="dxa"/>
            <w:shd w:val="clear" w:color="auto" w:fill="E2EFD9"/>
          </w:tcPr>
          <w:p w:rsidR="00E34A60" w:rsidRPr="007950B2" w:rsidRDefault="009A68F3">
            <w:pPr>
              <w:jc w:val="center"/>
              <w:rPr>
                <w:rFonts w:asciiTheme="minorHAnsi" w:eastAsia="Calibri" w:hAnsiTheme="minorHAnsi" w:cstheme="minorHAnsi"/>
                <w:b/>
              </w:rPr>
            </w:pPr>
            <w:r w:rsidRPr="007950B2">
              <w:rPr>
                <w:rFonts w:asciiTheme="minorHAnsi" w:eastAsia="Calibri" w:hAnsiTheme="minorHAnsi" w:cstheme="minorHAnsi"/>
                <w:b/>
              </w:rPr>
              <w:t>Essential</w:t>
            </w:r>
          </w:p>
        </w:tc>
        <w:tc>
          <w:tcPr>
            <w:tcW w:w="3492" w:type="dxa"/>
            <w:shd w:val="clear" w:color="auto" w:fill="E2EFD9"/>
          </w:tcPr>
          <w:p w:rsidR="00E34A60" w:rsidRPr="007950B2" w:rsidRDefault="009A68F3">
            <w:pPr>
              <w:jc w:val="center"/>
              <w:rPr>
                <w:rFonts w:asciiTheme="minorHAnsi" w:eastAsia="Calibri" w:hAnsiTheme="minorHAnsi" w:cstheme="minorHAnsi"/>
                <w:b/>
              </w:rPr>
            </w:pPr>
            <w:r w:rsidRPr="007950B2">
              <w:rPr>
                <w:rFonts w:asciiTheme="minorHAnsi" w:eastAsia="Calibri" w:hAnsiTheme="minorHAnsi" w:cstheme="minorHAnsi"/>
                <w:b/>
              </w:rPr>
              <w:t>Desirable</w:t>
            </w:r>
          </w:p>
        </w:tc>
      </w:tr>
      <w:tr w:rsidR="00E34A60" w:rsidRPr="007950B2">
        <w:tc>
          <w:tcPr>
            <w:tcW w:w="1696" w:type="dxa"/>
            <w:shd w:val="clear" w:color="auto" w:fill="E2EFD9"/>
          </w:tcPr>
          <w:p w:rsidR="00E34A60" w:rsidRPr="007950B2" w:rsidRDefault="009A68F3">
            <w:pPr>
              <w:rPr>
                <w:rFonts w:asciiTheme="minorHAnsi" w:eastAsia="Calibri" w:hAnsiTheme="minorHAnsi" w:cstheme="minorHAnsi"/>
                <w:b/>
              </w:rPr>
            </w:pPr>
            <w:r w:rsidRPr="007950B2">
              <w:rPr>
                <w:rFonts w:asciiTheme="minorHAnsi" w:eastAsia="Calibri" w:hAnsiTheme="minorHAnsi" w:cstheme="minorHAnsi"/>
                <w:b/>
              </w:rPr>
              <w:t>Experience &amp; Qualifications</w:t>
            </w:r>
          </w:p>
        </w:tc>
        <w:tc>
          <w:tcPr>
            <w:tcW w:w="3828" w:type="dxa"/>
            <w:shd w:val="clear" w:color="auto" w:fill="auto"/>
          </w:tcPr>
          <w:p w:rsidR="00E34A60" w:rsidRPr="007950B2" w:rsidRDefault="009A68F3">
            <w:pPr>
              <w:numPr>
                <w:ilvl w:val="0"/>
                <w:numId w:val="9"/>
              </w:numPr>
              <w:rPr>
                <w:rFonts w:asciiTheme="minorHAnsi" w:eastAsia="Calibri" w:hAnsiTheme="minorHAnsi" w:cstheme="minorHAnsi"/>
              </w:rPr>
            </w:pPr>
            <w:r w:rsidRPr="007950B2">
              <w:rPr>
                <w:rFonts w:asciiTheme="minorHAnsi" w:eastAsia="Calibri" w:hAnsiTheme="minorHAnsi" w:cstheme="minorHAnsi"/>
              </w:rPr>
              <w:t xml:space="preserve">Good standard of English and </w:t>
            </w:r>
            <w:proofErr w:type="spellStart"/>
            <w:r w:rsidRPr="007950B2">
              <w:rPr>
                <w:rFonts w:asciiTheme="minorHAnsi" w:eastAsia="Calibri" w:hAnsiTheme="minorHAnsi" w:cstheme="minorHAnsi"/>
              </w:rPr>
              <w:t>Maths</w:t>
            </w:r>
            <w:proofErr w:type="spellEnd"/>
          </w:p>
          <w:p w:rsidR="00E34A60" w:rsidRPr="007950B2" w:rsidRDefault="009A68F3">
            <w:pPr>
              <w:numPr>
                <w:ilvl w:val="0"/>
                <w:numId w:val="9"/>
              </w:numPr>
              <w:rPr>
                <w:rFonts w:asciiTheme="minorHAnsi" w:eastAsia="Calibri" w:hAnsiTheme="minorHAnsi" w:cstheme="minorHAnsi"/>
              </w:rPr>
            </w:pPr>
            <w:r w:rsidRPr="007950B2">
              <w:rPr>
                <w:rFonts w:asciiTheme="minorHAnsi" w:eastAsia="Calibri" w:hAnsiTheme="minorHAnsi" w:cstheme="minorHAnsi"/>
              </w:rPr>
              <w:t>Experience of working with young people</w:t>
            </w:r>
          </w:p>
        </w:tc>
        <w:tc>
          <w:tcPr>
            <w:tcW w:w="3492" w:type="dxa"/>
            <w:shd w:val="clear" w:color="auto" w:fill="auto"/>
          </w:tcPr>
          <w:p w:rsidR="00E34A60" w:rsidRPr="007950B2" w:rsidRDefault="009A68F3">
            <w:pPr>
              <w:numPr>
                <w:ilvl w:val="0"/>
                <w:numId w:val="9"/>
              </w:numPr>
              <w:pBdr>
                <w:top w:val="nil"/>
                <w:left w:val="nil"/>
                <w:bottom w:val="nil"/>
                <w:right w:val="nil"/>
                <w:between w:val="nil"/>
              </w:pBdr>
              <w:rPr>
                <w:rFonts w:asciiTheme="minorHAnsi" w:eastAsia="Calibri" w:hAnsiTheme="minorHAnsi" w:cstheme="minorHAnsi"/>
                <w:color w:val="000000"/>
              </w:rPr>
            </w:pPr>
            <w:r w:rsidRPr="007950B2">
              <w:rPr>
                <w:rFonts w:asciiTheme="minorHAnsi" w:eastAsia="Calibri" w:hAnsiTheme="minorHAnsi" w:cstheme="minorHAnsi"/>
                <w:color w:val="000000"/>
              </w:rPr>
              <w:t xml:space="preserve">GCSE passes in English and </w:t>
            </w:r>
            <w:proofErr w:type="spellStart"/>
            <w:r w:rsidRPr="007950B2">
              <w:rPr>
                <w:rFonts w:asciiTheme="minorHAnsi" w:eastAsia="Calibri" w:hAnsiTheme="minorHAnsi" w:cstheme="minorHAnsi"/>
                <w:color w:val="000000"/>
              </w:rPr>
              <w:t>Maths</w:t>
            </w:r>
            <w:proofErr w:type="spellEnd"/>
            <w:r w:rsidRPr="007950B2">
              <w:rPr>
                <w:rFonts w:asciiTheme="minorHAnsi" w:eastAsia="Calibri" w:hAnsiTheme="minorHAnsi" w:cstheme="minorHAnsi"/>
                <w:color w:val="000000"/>
              </w:rPr>
              <w:t xml:space="preserve"> – grade C or above</w:t>
            </w:r>
          </w:p>
          <w:p w:rsidR="00E34A60" w:rsidRPr="007950B2" w:rsidRDefault="009A68F3">
            <w:pPr>
              <w:numPr>
                <w:ilvl w:val="0"/>
                <w:numId w:val="9"/>
              </w:numPr>
              <w:pBdr>
                <w:top w:val="nil"/>
                <w:left w:val="nil"/>
                <w:bottom w:val="nil"/>
                <w:right w:val="nil"/>
                <w:between w:val="nil"/>
              </w:pBdr>
              <w:rPr>
                <w:rFonts w:asciiTheme="minorHAnsi" w:eastAsia="Calibri" w:hAnsiTheme="minorHAnsi" w:cstheme="minorHAnsi"/>
                <w:color w:val="000000"/>
              </w:rPr>
            </w:pPr>
            <w:r w:rsidRPr="007950B2">
              <w:rPr>
                <w:rFonts w:asciiTheme="minorHAnsi" w:eastAsia="Calibri" w:hAnsiTheme="minorHAnsi" w:cstheme="minorHAnsi"/>
                <w:color w:val="000000"/>
              </w:rPr>
              <w:t>Relevant LSA qualification</w:t>
            </w:r>
          </w:p>
          <w:p w:rsidR="00E34A60" w:rsidRPr="007950B2" w:rsidRDefault="009A68F3">
            <w:pPr>
              <w:numPr>
                <w:ilvl w:val="0"/>
                <w:numId w:val="9"/>
              </w:numPr>
              <w:pBdr>
                <w:top w:val="nil"/>
                <w:left w:val="nil"/>
                <w:bottom w:val="nil"/>
                <w:right w:val="nil"/>
                <w:between w:val="nil"/>
              </w:pBdr>
              <w:rPr>
                <w:rFonts w:asciiTheme="minorHAnsi" w:eastAsia="Calibri" w:hAnsiTheme="minorHAnsi" w:cstheme="minorHAnsi"/>
                <w:color w:val="000000"/>
              </w:rPr>
            </w:pPr>
            <w:r w:rsidRPr="007950B2">
              <w:rPr>
                <w:rFonts w:asciiTheme="minorHAnsi" w:eastAsia="Calibri" w:hAnsiTheme="minorHAnsi" w:cstheme="minorHAnsi"/>
                <w:color w:val="000000"/>
              </w:rPr>
              <w:t>Good standard of ICT</w:t>
            </w:r>
          </w:p>
          <w:p w:rsidR="00E34A60" w:rsidRPr="007950B2" w:rsidRDefault="009A68F3">
            <w:pPr>
              <w:numPr>
                <w:ilvl w:val="0"/>
                <w:numId w:val="9"/>
              </w:numPr>
              <w:pBdr>
                <w:top w:val="nil"/>
                <w:left w:val="nil"/>
                <w:bottom w:val="nil"/>
                <w:right w:val="nil"/>
                <w:between w:val="nil"/>
              </w:pBdr>
              <w:rPr>
                <w:rFonts w:asciiTheme="minorHAnsi" w:eastAsia="Calibri" w:hAnsiTheme="minorHAnsi" w:cstheme="minorHAnsi"/>
                <w:color w:val="000000"/>
              </w:rPr>
            </w:pPr>
            <w:r w:rsidRPr="007950B2">
              <w:rPr>
                <w:rFonts w:asciiTheme="minorHAnsi" w:eastAsia="Calibri" w:hAnsiTheme="minorHAnsi" w:cstheme="minorHAnsi"/>
                <w:color w:val="000000"/>
              </w:rPr>
              <w:t>Experience of working in a school</w:t>
            </w:r>
          </w:p>
          <w:p w:rsidR="00E34A60" w:rsidRPr="007950B2" w:rsidRDefault="009A68F3">
            <w:pPr>
              <w:numPr>
                <w:ilvl w:val="0"/>
                <w:numId w:val="9"/>
              </w:numPr>
              <w:pBdr>
                <w:top w:val="nil"/>
                <w:left w:val="nil"/>
                <w:bottom w:val="nil"/>
                <w:right w:val="nil"/>
                <w:between w:val="nil"/>
              </w:pBdr>
              <w:rPr>
                <w:rFonts w:asciiTheme="minorHAnsi" w:eastAsia="Calibri" w:hAnsiTheme="minorHAnsi" w:cstheme="minorHAnsi"/>
                <w:color w:val="000000"/>
              </w:rPr>
            </w:pPr>
            <w:r w:rsidRPr="007950B2">
              <w:rPr>
                <w:rFonts w:asciiTheme="minorHAnsi" w:eastAsia="Calibri" w:hAnsiTheme="minorHAnsi" w:cstheme="minorHAnsi"/>
                <w:color w:val="000000"/>
              </w:rPr>
              <w:t>Experience of working with children with Special Educational Needs</w:t>
            </w:r>
          </w:p>
          <w:p w:rsidR="00E34A60" w:rsidRPr="007950B2" w:rsidRDefault="00E34A60">
            <w:pPr>
              <w:ind w:left="283"/>
              <w:rPr>
                <w:rFonts w:asciiTheme="minorHAnsi" w:eastAsia="Calibri" w:hAnsiTheme="minorHAnsi" w:cstheme="minorHAnsi"/>
              </w:rPr>
            </w:pPr>
          </w:p>
        </w:tc>
      </w:tr>
      <w:tr w:rsidR="00E34A60" w:rsidRPr="007950B2">
        <w:tc>
          <w:tcPr>
            <w:tcW w:w="1696" w:type="dxa"/>
            <w:shd w:val="clear" w:color="auto" w:fill="E2EFD9"/>
          </w:tcPr>
          <w:p w:rsidR="00E34A60" w:rsidRPr="007950B2" w:rsidRDefault="009A68F3">
            <w:pPr>
              <w:rPr>
                <w:rFonts w:asciiTheme="minorHAnsi" w:eastAsia="Calibri" w:hAnsiTheme="minorHAnsi" w:cstheme="minorHAnsi"/>
                <w:b/>
              </w:rPr>
            </w:pPr>
            <w:r w:rsidRPr="007950B2">
              <w:rPr>
                <w:rFonts w:asciiTheme="minorHAnsi" w:eastAsia="Calibri" w:hAnsiTheme="minorHAnsi" w:cstheme="minorHAnsi"/>
                <w:b/>
              </w:rPr>
              <w:t>Skills &amp; Knowledge</w:t>
            </w:r>
          </w:p>
        </w:tc>
        <w:tc>
          <w:tcPr>
            <w:tcW w:w="3828" w:type="dxa"/>
            <w:shd w:val="clear" w:color="auto" w:fill="auto"/>
          </w:tcPr>
          <w:p w:rsidR="00E34A60" w:rsidRPr="007950B2" w:rsidRDefault="009A68F3">
            <w:pPr>
              <w:numPr>
                <w:ilvl w:val="0"/>
                <w:numId w:val="5"/>
              </w:numPr>
              <w:pBdr>
                <w:top w:val="nil"/>
                <w:left w:val="nil"/>
                <w:bottom w:val="nil"/>
                <w:right w:val="nil"/>
                <w:between w:val="nil"/>
              </w:pBdr>
              <w:rPr>
                <w:rFonts w:asciiTheme="minorHAnsi" w:eastAsia="Calibri" w:hAnsiTheme="minorHAnsi" w:cstheme="minorHAnsi"/>
                <w:color w:val="000000"/>
              </w:rPr>
            </w:pPr>
            <w:r w:rsidRPr="007950B2">
              <w:rPr>
                <w:rFonts w:asciiTheme="minorHAnsi" w:eastAsia="Calibri" w:hAnsiTheme="minorHAnsi" w:cstheme="minorHAnsi"/>
                <w:color w:val="000000"/>
              </w:rPr>
              <w:t>Good communication skills</w:t>
            </w:r>
            <w:r w:rsidRPr="007950B2">
              <w:rPr>
                <w:rFonts w:asciiTheme="minorHAnsi" w:eastAsia="Calibri" w:hAnsiTheme="minorHAnsi" w:cstheme="minorHAnsi"/>
                <w:color w:val="000000"/>
              </w:rPr>
              <w:tab/>
            </w:r>
          </w:p>
          <w:p w:rsidR="00E34A60" w:rsidRPr="007950B2" w:rsidRDefault="009A68F3">
            <w:pPr>
              <w:numPr>
                <w:ilvl w:val="0"/>
                <w:numId w:val="5"/>
              </w:numPr>
              <w:pBdr>
                <w:top w:val="nil"/>
                <w:left w:val="nil"/>
                <w:bottom w:val="nil"/>
                <w:right w:val="nil"/>
                <w:between w:val="nil"/>
              </w:pBdr>
              <w:rPr>
                <w:rFonts w:asciiTheme="minorHAnsi" w:eastAsia="Calibri" w:hAnsiTheme="minorHAnsi" w:cstheme="minorHAnsi"/>
                <w:color w:val="000000"/>
              </w:rPr>
            </w:pPr>
            <w:r w:rsidRPr="007950B2">
              <w:rPr>
                <w:rFonts w:asciiTheme="minorHAnsi" w:eastAsia="Calibri" w:hAnsiTheme="minorHAnsi" w:cstheme="minorHAnsi"/>
                <w:color w:val="000000"/>
              </w:rPr>
              <w:t>Able to build and maintain good relationships with children and staff.</w:t>
            </w:r>
          </w:p>
          <w:p w:rsidR="00E34A60" w:rsidRPr="007950B2" w:rsidRDefault="009A68F3">
            <w:pPr>
              <w:numPr>
                <w:ilvl w:val="0"/>
                <w:numId w:val="5"/>
              </w:numPr>
              <w:pBdr>
                <w:top w:val="nil"/>
                <w:left w:val="nil"/>
                <w:bottom w:val="nil"/>
                <w:right w:val="nil"/>
                <w:between w:val="nil"/>
              </w:pBdr>
              <w:rPr>
                <w:rFonts w:asciiTheme="minorHAnsi" w:eastAsia="Calibri" w:hAnsiTheme="minorHAnsi" w:cstheme="minorHAnsi"/>
                <w:color w:val="000000"/>
              </w:rPr>
            </w:pPr>
            <w:r w:rsidRPr="007950B2">
              <w:rPr>
                <w:rFonts w:asciiTheme="minorHAnsi" w:eastAsia="Calibri" w:hAnsiTheme="minorHAnsi" w:cstheme="minorHAnsi"/>
                <w:color w:val="000000"/>
              </w:rPr>
              <w:t>Able to support the growth and development of children in different settings</w:t>
            </w:r>
          </w:p>
          <w:p w:rsidR="00E34A60" w:rsidRPr="007950B2" w:rsidRDefault="009A68F3">
            <w:pPr>
              <w:numPr>
                <w:ilvl w:val="0"/>
                <w:numId w:val="5"/>
              </w:numPr>
              <w:pBdr>
                <w:top w:val="nil"/>
                <w:left w:val="nil"/>
                <w:bottom w:val="nil"/>
                <w:right w:val="nil"/>
                <w:between w:val="nil"/>
              </w:pBdr>
              <w:rPr>
                <w:rFonts w:asciiTheme="minorHAnsi" w:eastAsia="Calibri" w:hAnsiTheme="minorHAnsi" w:cstheme="minorHAnsi"/>
                <w:color w:val="000000"/>
              </w:rPr>
            </w:pPr>
            <w:r w:rsidRPr="007950B2">
              <w:rPr>
                <w:rFonts w:asciiTheme="minorHAnsi" w:eastAsia="Calibri" w:hAnsiTheme="minorHAnsi" w:cstheme="minorHAnsi"/>
                <w:color w:val="000000"/>
              </w:rPr>
              <w:t>Ability to relate well to children.</w:t>
            </w:r>
          </w:p>
          <w:p w:rsidR="00E34A60" w:rsidRPr="007950B2" w:rsidRDefault="009A68F3">
            <w:pPr>
              <w:numPr>
                <w:ilvl w:val="0"/>
                <w:numId w:val="5"/>
              </w:numPr>
              <w:pBdr>
                <w:top w:val="nil"/>
                <w:left w:val="nil"/>
                <w:bottom w:val="nil"/>
                <w:right w:val="nil"/>
                <w:between w:val="nil"/>
              </w:pBdr>
              <w:rPr>
                <w:rFonts w:asciiTheme="minorHAnsi" w:eastAsia="Calibri" w:hAnsiTheme="minorHAnsi" w:cstheme="minorHAnsi"/>
                <w:color w:val="000000"/>
              </w:rPr>
            </w:pPr>
            <w:r w:rsidRPr="007950B2">
              <w:rPr>
                <w:rFonts w:asciiTheme="minorHAnsi" w:eastAsia="Calibri" w:hAnsiTheme="minorHAnsi" w:cstheme="minorHAnsi"/>
                <w:color w:val="000000"/>
              </w:rPr>
              <w:t>Ability to contribute to the assessment of pupils’ progress and the setting of appropriate targets.</w:t>
            </w:r>
          </w:p>
          <w:p w:rsidR="00E34A60" w:rsidRPr="007950B2" w:rsidRDefault="009A68F3">
            <w:pPr>
              <w:numPr>
                <w:ilvl w:val="0"/>
                <w:numId w:val="5"/>
              </w:numPr>
              <w:pBdr>
                <w:top w:val="nil"/>
                <w:left w:val="nil"/>
                <w:bottom w:val="nil"/>
                <w:right w:val="nil"/>
                <w:between w:val="nil"/>
              </w:pBdr>
              <w:rPr>
                <w:rFonts w:asciiTheme="minorHAnsi" w:eastAsia="Calibri" w:hAnsiTheme="minorHAnsi" w:cstheme="minorHAnsi"/>
                <w:color w:val="000000"/>
              </w:rPr>
            </w:pPr>
            <w:r w:rsidRPr="007950B2">
              <w:rPr>
                <w:rFonts w:asciiTheme="minorHAnsi" w:eastAsia="Calibri" w:hAnsiTheme="minorHAnsi" w:cstheme="minorHAnsi"/>
                <w:color w:val="000000"/>
              </w:rPr>
              <w:t>Ability to motivate pupils.</w:t>
            </w:r>
          </w:p>
          <w:p w:rsidR="00E34A60" w:rsidRPr="007950B2" w:rsidRDefault="009A68F3">
            <w:pPr>
              <w:numPr>
                <w:ilvl w:val="0"/>
                <w:numId w:val="5"/>
              </w:numPr>
              <w:pBdr>
                <w:top w:val="nil"/>
                <w:left w:val="nil"/>
                <w:bottom w:val="nil"/>
                <w:right w:val="nil"/>
                <w:between w:val="nil"/>
              </w:pBdr>
              <w:rPr>
                <w:rFonts w:asciiTheme="minorHAnsi" w:eastAsia="Calibri" w:hAnsiTheme="minorHAnsi" w:cstheme="minorHAnsi"/>
                <w:color w:val="000000"/>
              </w:rPr>
            </w:pPr>
            <w:r w:rsidRPr="007950B2">
              <w:rPr>
                <w:rFonts w:asciiTheme="minorHAnsi" w:eastAsia="Calibri" w:hAnsiTheme="minorHAnsi" w:cstheme="minorHAnsi"/>
                <w:color w:val="000000"/>
              </w:rPr>
              <w:t>Ability to maintain confidentiality.</w:t>
            </w:r>
          </w:p>
          <w:p w:rsidR="00E34A60" w:rsidRPr="007950B2" w:rsidRDefault="009A68F3">
            <w:pPr>
              <w:numPr>
                <w:ilvl w:val="0"/>
                <w:numId w:val="5"/>
              </w:numPr>
              <w:pBdr>
                <w:top w:val="nil"/>
                <w:left w:val="nil"/>
                <w:bottom w:val="nil"/>
                <w:right w:val="nil"/>
                <w:between w:val="nil"/>
              </w:pBdr>
              <w:rPr>
                <w:rFonts w:asciiTheme="minorHAnsi" w:eastAsia="Calibri" w:hAnsiTheme="minorHAnsi" w:cstheme="minorHAnsi"/>
                <w:color w:val="000000"/>
              </w:rPr>
            </w:pPr>
            <w:r w:rsidRPr="007950B2">
              <w:rPr>
                <w:rFonts w:asciiTheme="minorHAnsi" w:eastAsia="Calibri" w:hAnsiTheme="minorHAnsi" w:cstheme="minorHAnsi"/>
                <w:color w:val="000000"/>
              </w:rPr>
              <w:t>A willingness to participate in in-service training and professional development.</w:t>
            </w:r>
          </w:p>
          <w:p w:rsidR="00E34A60" w:rsidRPr="009A68F3" w:rsidRDefault="009A68F3" w:rsidP="009A68F3">
            <w:pPr>
              <w:numPr>
                <w:ilvl w:val="0"/>
                <w:numId w:val="5"/>
              </w:numPr>
              <w:pBdr>
                <w:top w:val="nil"/>
                <w:left w:val="nil"/>
                <w:bottom w:val="nil"/>
                <w:right w:val="nil"/>
                <w:between w:val="nil"/>
              </w:pBdr>
              <w:rPr>
                <w:rFonts w:asciiTheme="minorHAnsi" w:eastAsia="Calibri" w:hAnsiTheme="minorHAnsi" w:cstheme="minorHAnsi"/>
                <w:color w:val="000000"/>
              </w:rPr>
            </w:pPr>
            <w:r w:rsidRPr="007950B2">
              <w:rPr>
                <w:rFonts w:asciiTheme="minorHAnsi" w:eastAsia="Calibri" w:hAnsiTheme="minorHAnsi" w:cstheme="minorHAnsi"/>
                <w:color w:val="000000"/>
              </w:rPr>
              <w:t>Ability to work effectively with teaching staff, senior managers and external agencies.</w:t>
            </w:r>
          </w:p>
        </w:tc>
        <w:tc>
          <w:tcPr>
            <w:tcW w:w="3492" w:type="dxa"/>
            <w:shd w:val="clear" w:color="auto" w:fill="auto"/>
          </w:tcPr>
          <w:p w:rsidR="00E34A60" w:rsidRPr="007950B2" w:rsidRDefault="009A68F3">
            <w:pPr>
              <w:numPr>
                <w:ilvl w:val="0"/>
                <w:numId w:val="3"/>
              </w:numPr>
              <w:pBdr>
                <w:top w:val="nil"/>
                <w:left w:val="nil"/>
                <w:bottom w:val="nil"/>
                <w:right w:val="nil"/>
                <w:between w:val="nil"/>
              </w:pBdr>
              <w:rPr>
                <w:rFonts w:asciiTheme="minorHAnsi" w:eastAsia="Calibri" w:hAnsiTheme="minorHAnsi" w:cstheme="minorHAnsi"/>
                <w:color w:val="000000"/>
              </w:rPr>
            </w:pPr>
            <w:r w:rsidRPr="007950B2">
              <w:rPr>
                <w:rFonts w:asciiTheme="minorHAnsi" w:eastAsia="Calibri" w:hAnsiTheme="minorHAnsi" w:cstheme="minorHAnsi"/>
                <w:color w:val="000000"/>
              </w:rPr>
              <w:t xml:space="preserve">Understanding of child development and positive </w:t>
            </w:r>
            <w:proofErr w:type="spellStart"/>
            <w:r w:rsidRPr="007950B2">
              <w:rPr>
                <w:rFonts w:asciiTheme="minorHAnsi" w:eastAsia="Calibri" w:hAnsiTheme="minorHAnsi" w:cstheme="minorHAnsi"/>
                <w:color w:val="000000"/>
              </w:rPr>
              <w:t>behaviour</w:t>
            </w:r>
            <w:proofErr w:type="spellEnd"/>
            <w:r w:rsidRPr="007950B2">
              <w:rPr>
                <w:rFonts w:asciiTheme="minorHAnsi" w:eastAsia="Calibri" w:hAnsiTheme="minorHAnsi" w:cstheme="minorHAnsi"/>
                <w:color w:val="000000"/>
              </w:rPr>
              <w:t xml:space="preserve"> management techniques</w:t>
            </w:r>
          </w:p>
          <w:p w:rsidR="00E34A60" w:rsidRPr="007950B2" w:rsidRDefault="009A68F3">
            <w:pPr>
              <w:numPr>
                <w:ilvl w:val="0"/>
                <w:numId w:val="12"/>
              </w:numPr>
              <w:pBdr>
                <w:top w:val="nil"/>
                <w:left w:val="nil"/>
                <w:bottom w:val="nil"/>
                <w:right w:val="nil"/>
                <w:between w:val="nil"/>
              </w:pBdr>
              <w:spacing w:after="40"/>
              <w:rPr>
                <w:rFonts w:asciiTheme="minorHAnsi" w:eastAsia="Calibri" w:hAnsiTheme="minorHAnsi" w:cstheme="minorHAnsi"/>
                <w:color w:val="000000"/>
              </w:rPr>
            </w:pPr>
            <w:r w:rsidRPr="007950B2">
              <w:rPr>
                <w:rFonts w:asciiTheme="minorHAnsi" w:eastAsia="Calibri" w:hAnsiTheme="minorHAnsi" w:cstheme="minorHAnsi"/>
                <w:color w:val="000000"/>
              </w:rPr>
              <w:t>Understanding of techniques appropriate for supporting children with special educational needs</w:t>
            </w:r>
          </w:p>
        </w:tc>
      </w:tr>
      <w:tr w:rsidR="00E34A60" w:rsidRPr="007950B2" w:rsidTr="00972FB9">
        <w:trPr>
          <w:trHeight w:val="4967"/>
        </w:trPr>
        <w:tc>
          <w:tcPr>
            <w:tcW w:w="1696" w:type="dxa"/>
            <w:shd w:val="clear" w:color="auto" w:fill="E2EFD9"/>
          </w:tcPr>
          <w:p w:rsidR="00E34A60" w:rsidRPr="007950B2" w:rsidRDefault="009A68F3">
            <w:pPr>
              <w:rPr>
                <w:rFonts w:asciiTheme="minorHAnsi" w:eastAsia="Calibri" w:hAnsiTheme="minorHAnsi" w:cstheme="minorHAnsi"/>
                <w:b/>
              </w:rPr>
            </w:pPr>
            <w:r w:rsidRPr="007950B2">
              <w:rPr>
                <w:rFonts w:asciiTheme="minorHAnsi" w:eastAsia="Calibri" w:hAnsiTheme="minorHAnsi" w:cstheme="minorHAnsi"/>
                <w:b/>
              </w:rPr>
              <w:t>Personal Qualities</w:t>
            </w:r>
          </w:p>
        </w:tc>
        <w:tc>
          <w:tcPr>
            <w:tcW w:w="3828" w:type="dxa"/>
            <w:shd w:val="clear" w:color="auto" w:fill="auto"/>
          </w:tcPr>
          <w:p w:rsidR="00E34A60" w:rsidRPr="007950B2" w:rsidRDefault="009A68F3">
            <w:pPr>
              <w:numPr>
                <w:ilvl w:val="0"/>
                <w:numId w:val="3"/>
              </w:numPr>
              <w:pBdr>
                <w:top w:val="nil"/>
                <w:left w:val="nil"/>
                <w:bottom w:val="nil"/>
                <w:right w:val="nil"/>
                <w:between w:val="nil"/>
              </w:pBdr>
              <w:rPr>
                <w:rFonts w:asciiTheme="minorHAnsi" w:eastAsia="Calibri" w:hAnsiTheme="minorHAnsi" w:cstheme="minorHAnsi"/>
                <w:color w:val="000000"/>
              </w:rPr>
            </w:pPr>
            <w:r w:rsidRPr="007950B2">
              <w:rPr>
                <w:rFonts w:asciiTheme="minorHAnsi" w:eastAsia="Calibri" w:hAnsiTheme="minorHAnsi" w:cstheme="minorHAnsi"/>
                <w:color w:val="000000"/>
              </w:rPr>
              <w:t xml:space="preserve">Able to </w:t>
            </w:r>
            <w:proofErr w:type="spellStart"/>
            <w:r w:rsidRPr="007950B2">
              <w:rPr>
                <w:rFonts w:asciiTheme="minorHAnsi" w:eastAsia="Calibri" w:hAnsiTheme="minorHAnsi" w:cstheme="minorHAnsi"/>
                <w:color w:val="000000"/>
              </w:rPr>
              <w:t>prioritise</w:t>
            </w:r>
            <w:proofErr w:type="spellEnd"/>
            <w:r w:rsidRPr="007950B2">
              <w:rPr>
                <w:rFonts w:asciiTheme="minorHAnsi" w:eastAsia="Calibri" w:hAnsiTheme="minorHAnsi" w:cstheme="minorHAnsi"/>
                <w:color w:val="000000"/>
              </w:rPr>
              <w:t xml:space="preserve"> and react appropriately to events and situations</w:t>
            </w:r>
          </w:p>
          <w:p w:rsidR="00E34A60" w:rsidRPr="007950B2" w:rsidRDefault="009A68F3">
            <w:pPr>
              <w:numPr>
                <w:ilvl w:val="0"/>
                <w:numId w:val="3"/>
              </w:numPr>
              <w:pBdr>
                <w:top w:val="nil"/>
                <w:left w:val="nil"/>
                <w:bottom w:val="nil"/>
                <w:right w:val="nil"/>
                <w:between w:val="nil"/>
              </w:pBdr>
              <w:rPr>
                <w:rFonts w:asciiTheme="minorHAnsi" w:eastAsia="Calibri" w:hAnsiTheme="minorHAnsi" w:cstheme="minorHAnsi"/>
                <w:color w:val="000000"/>
              </w:rPr>
            </w:pPr>
            <w:r w:rsidRPr="007950B2">
              <w:rPr>
                <w:rFonts w:asciiTheme="minorHAnsi" w:eastAsia="Calibri" w:hAnsiTheme="minorHAnsi" w:cstheme="minorHAnsi"/>
                <w:color w:val="000000"/>
              </w:rPr>
              <w:t>Able to complete tasks with minimum of supervision</w:t>
            </w:r>
          </w:p>
          <w:p w:rsidR="00E34A60" w:rsidRPr="007950B2" w:rsidRDefault="009A68F3">
            <w:pPr>
              <w:numPr>
                <w:ilvl w:val="0"/>
                <w:numId w:val="3"/>
              </w:numPr>
              <w:pBdr>
                <w:top w:val="nil"/>
                <w:left w:val="nil"/>
                <w:bottom w:val="nil"/>
                <w:right w:val="nil"/>
                <w:between w:val="nil"/>
              </w:pBdr>
              <w:rPr>
                <w:rFonts w:asciiTheme="minorHAnsi" w:eastAsia="Calibri" w:hAnsiTheme="minorHAnsi" w:cstheme="minorHAnsi"/>
                <w:color w:val="000000"/>
              </w:rPr>
            </w:pPr>
            <w:r w:rsidRPr="007950B2">
              <w:rPr>
                <w:rFonts w:asciiTheme="minorHAnsi" w:eastAsia="Calibri" w:hAnsiTheme="minorHAnsi" w:cstheme="minorHAnsi"/>
                <w:color w:val="000000"/>
              </w:rPr>
              <w:t>Willing to learn new skills</w:t>
            </w:r>
          </w:p>
          <w:p w:rsidR="00E34A60" w:rsidRPr="007950B2" w:rsidRDefault="009A68F3">
            <w:pPr>
              <w:numPr>
                <w:ilvl w:val="0"/>
                <w:numId w:val="3"/>
              </w:numPr>
              <w:pBdr>
                <w:top w:val="nil"/>
                <w:left w:val="nil"/>
                <w:bottom w:val="nil"/>
                <w:right w:val="nil"/>
                <w:between w:val="nil"/>
              </w:pBdr>
              <w:rPr>
                <w:rFonts w:asciiTheme="minorHAnsi" w:eastAsia="Calibri" w:hAnsiTheme="minorHAnsi" w:cstheme="minorHAnsi"/>
                <w:color w:val="000000"/>
              </w:rPr>
            </w:pPr>
            <w:r w:rsidRPr="007950B2">
              <w:rPr>
                <w:rFonts w:asciiTheme="minorHAnsi" w:eastAsia="Calibri" w:hAnsiTheme="minorHAnsi" w:cstheme="minorHAnsi"/>
                <w:color w:val="000000"/>
              </w:rPr>
              <w:t>Committed to looking after the welfare of the children.</w:t>
            </w:r>
          </w:p>
          <w:p w:rsidR="00E34A60" w:rsidRPr="007950B2" w:rsidRDefault="009A68F3">
            <w:pPr>
              <w:numPr>
                <w:ilvl w:val="0"/>
                <w:numId w:val="3"/>
              </w:numPr>
              <w:pBdr>
                <w:top w:val="nil"/>
                <w:left w:val="nil"/>
                <w:bottom w:val="nil"/>
                <w:right w:val="nil"/>
                <w:between w:val="nil"/>
              </w:pBdr>
              <w:rPr>
                <w:rFonts w:asciiTheme="minorHAnsi" w:eastAsia="Calibri" w:hAnsiTheme="minorHAnsi" w:cstheme="minorHAnsi"/>
                <w:color w:val="000000"/>
              </w:rPr>
            </w:pPr>
            <w:r w:rsidRPr="007950B2">
              <w:rPr>
                <w:rFonts w:asciiTheme="minorHAnsi" w:eastAsia="Calibri" w:hAnsiTheme="minorHAnsi" w:cstheme="minorHAnsi"/>
                <w:color w:val="000000"/>
              </w:rPr>
              <w:t>Able to work constructively as part of a team, understanding classroom roles</w:t>
            </w:r>
          </w:p>
          <w:p w:rsidR="00E34A60" w:rsidRPr="007950B2" w:rsidRDefault="009A68F3">
            <w:pPr>
              <w:numPr>
                <w:ilvl w:val="0"/>
                <w:numId w:val="3"/>
              </w:numPr>
              <w:pBdr>
                <w:top w:val="nil"/>
                <w:left w:val="nil"/>
                <w:bottom w:val="nil"/>
                <w:right w:val="nil"/>
                <w:between w:val="nil"/>
              </w:pBdr>
              <w:rPr>
                <w:rFonts w:asciiTheme="minorHAnsi" w:eastAsia="Calibri" w:hAnsiTheme="minorHAnsi" w:cstheme="minorHAnsi"/>
                <w:color w:val="000000"/>
              </w:rPr>
            </w:pPr>
            <w:r w:rsidRPr="007950B2">
              <w:rPr>
                <w:rFonts w:asciiTheme="minorHAnsi" w:eastAsia="Calibri" w:hAnsiTheme="minorHAnsi" w:cstheme="minorHAnsi"/>
                <w:color w:val="000000"/>
              </w:rPr>
              <w:t>To be interested in children as individuals, in how they learn and be committed to the needs of all</w:t>
            </w:r>
          </w:p>
          <w:p w:rsidR="00E34A60" w:rsidRPr="009A68F3" w:rsidRDefault="009A68F3" w:rsidP="009A68F3">
            <w:pPr>
              <w:pStyle w:val="ListParagraph"/>
              <w:numPr>
                <w:ilvl w:val="0"/>
                <w:numId w:val="3"/>
              </w:numPr>
              <w:pBdr>
                <w:top w:val="nil"/>
                <w:left w:val="nil"/>
                <w:bottom w:val="nil"/>
                <w:right w:val="nil"/>
                <w:between w:val="nil"/>
              </w:pBdr>
              <w:rPr>
                <w:rFonts w:asciiTheme="minorHAnsi" w:eastAsia="Calibri" w:hAnsiTheme="minorHAnsi" w:cstheme="minorHAnsi"/>
                <w:color w:val="000000"/>
              </w:rPr>
            </w:pPr>
            <w:r w:rsidRPr="009A68F3">
              <w:rPr>
                <w:rFonts w:asciiTheme="minorHAnsi" w:eastAsia="Calibri" w:hAnsiTheme="minorHAnsi" w:cstheme="minorHAnsi"/>
                <w:color w:val="000000"/>
              </w:rPr>
              <w:t>Ability to work independently</w:t>
            </w:r>
          </w:p>
          <w:p w:rsidR="00E34A60" w:rsidRPr="009A68F3" w:rsidRDefault="009A68F3" w:rsidP="009A68F3">
            <w:pPr>
              <w:pStyle w:val="ListParagraph"/>
              <w:numPr>
                <w:ilvl w:val="0"/>
                <w:numId w:val="3"/>
              </w:numPr>
              <w:rPr>
                <w:rFonts w:asciiTheme="minorHAnsi" w:eastAsia="Calibri" w:hAnsiTheme="minorHAnsi" w:cstheme="minorHAnsi"/>
                <w:color w:val="000000"/>
              </w:rPr>
            </w:pPr>
            <w:r w:rsidRPr="009A68F3">
              <w:rPr>
                <w:rFonts w:asciiTheme="minorHAnsi" w:eastAsia="Calibri" w:hAnsiTheme="minorHAnsi" w:cstheme="minorHAnsi"/>
                <w:color w:val="000000"/>
              </w:rPr>
              <w:t>Energetic and enthusiastic with a positive outlook</w:t>
            </w:r>
          </w:p>
          <w:p w:rsidR="00E34A60" w:rsidRPr="007950B2" w:rsidRDefault="009A68F3">
            <w:pPr>
              <w:numPr>
                <w:ilvl w:val="0"/>
                <w:numId w:val="12"/>
              </w:numPr>
              <w:jc w:val="both"/>
              <w:rPr>
                <w:rFonts w:asciiTheme="minorHAnsi" w:eastAsia="Calibri" w:hAnsiTheme="minorHAnsi" w:cstheme="minorHAnsi"/>
              </w:rPr>
            </w:pPr>
            <w:r w:rsidRPr="007950B2">
              <w:rPr>
                <w:rFonts w:asciiTheme="minorHAnsi" w:eastAsia="Calibri" w:hAnsiTheme="minorHAnsi" w:cstheme="minorHAnsi"/>
                <w:color w:val="000000"/>
              </w:rPr>
              <w:t>Pun</w:t>
            </w:r>
            <w:bookmarkStart w:id="1" w:name="_GoBack"/>
            <w:bookmarkEnd w:id="1"/>
            <w:r w:rsidRPr="007950B2">
              <w:rPr>
                <w:rFonts w:asciiTheme="minorHAnsi" w:eastAsia="Calibri" w:hAnsiTheme="minorHAnsi" w:cstheme="minorHAnsi"/>
                <w:color w:val="000000"/>
              </w:rPr>
              <w:t>ctuality</w:t>
            </w:r>
          </w:p>
        </w:tc>
        <w:tc>
          <w:tcPr>
            <w:tcW w:w="3492" w:type="dxa"/>
            <w:shd w:val="clear" w:color="auto" w:fill="auto"/>
          </w:tcPr>
          <w:p w:rsidR="00E34A60" w:rsidRPr="007950B2" w:rsidRDefault="009A68F3">
            <w:pPr>
              <w:numPr>
                <w:ilvl w:val="0"/>
                <w:numId w:val="3"/>
              </w:numPr>
              <w:pBdr>
                <w:top w:val="nil"/>
                <w:left w:val="nil"/>
                <w:bottom w:val="nil"/>
                <w:right w:val="nil"/>
                <w:between w:val="nil"/>
              </w:pBdr>
              <w:rPr>
                <w:rFonts w:asciiTheme="minorHAnsi" w:eastAsia="Calibri" w:hAnsiTheme="minorHAnsi" w:cstheme="minorHAnsi"/>
                <w:color w:val="000000"/>
              </w:rPr>
            </w:pPr>
            <w:r w:rsidRPr="007950B2">
              <w:rPr>
                <w:rFonts w:asciiTheme="minorHAnsi" w:eastAsia="Calibri" w:hAnsiTheme="minorHAnsi" w:cstheme="minorHAnsi"/>
                <w:color w:val="000000"/>
              </w:rPr>
              <w:t>To have a good knowledge of the local area</w:t>
            </w:r>
          </w:p>
          <w:p w:rsidR="00E34A60" w:rsidRPr="007950B2" w:rsidRDefault="009A68F3">
            <w:pPr>
              <w:numPr>
                <w:ilvl w:val="0"/>
                <w:numId w:val="12"/>
              </w:numPr>
              <w:pBdr>
                <w:top w:val="nil"/>
                <w:left w:val="nil"/>
                <w:bottom w:val="nil"/>
                <w:right w:val="nil"/>
                <w:between w:val="nil"/>
              </w:pBdr>
              <w:rPr>
                <w:rFonts w:asciiTheme="minorHAnsi" w:eastAsia="Calibri" w:hAnsiTheme="minorHAnsi" w:cstheme="minorHAnsi"/>
                <w:color w:val="000000"/>
              </w:rPr>
            </w:pPr>
            <w:r w:rsidRPr="007950B2">
              <w:rPr>
                <w:rFonts w:asciiTheme="minorHAnsi" w:eastAsia="Calibri" w:hAnsiTheme="minorHAnsi" w:cstheme="minorHAnsi"/>
                <w:color w:val="000000"/>
              </w:rPr>
              <w:t>To have links with the local community</w:t>
            </w:r>
          </w:p>
        </w:tc>
      </w:tr>
    </w:tbl>
    <w:p w:rsidR="00E34A60" w:rsidRDefault="00E34A60">
      <w:pPr>
        <w:jc w:val="both"/>
        <w:rPr>
          <w:rFonts w:ascii="Calibri" w:eastAsia="Calibri" w:hAnsi="Calibri" w:cs="Calibri"/>
        </w:rPr>
      </w:pPr>
    </w:p>
    <w:sectPr w:rsidR="00E34A60">
      <w:footerReference w:type="default" r:id="rId8"/>
      <w:headerReference w:type="first" r:id="rId9"/>
      <w:footerReference w:type="first" r:id="rId10"/>
      <w:pgSz w:w="11906" w:h="16838"/>
      <w:pgMar w:top="1440" w:right="1440" w:bottom="568"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8BE" w:rsidRDefault="002C38BE">
      <w:r>
        <w:separator/>
      </w:r>
    </w:p>
  </w:endnote>
  <w:endnote w:type="continuationSeparator" w:id="0">
    <w:p w:rsidR="002C38BE" w:rsidRDefault="002C3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A60" w:rsidRDefault="009A68F3">
    <w:pPr>
      <w:pBdr>
        <w:top w:val="nil"/>
        <w:left w:val="nil"/>
        <w:bottom w:val="nil"/>
        <w:right w:val="nil"/>
        <w:between w:val="nil"/>
      </w:pBdr>
      <w:tabs>
        <w:tab w:val="center" w:pos="4513"/>
        <w:tab w:val="right" w:pos="9026"/>
      </w:tabs>
      <w:ind w:left="7920"/>
      <w:jc w:val="right"/>
      <w:rPr>
        <w:rFonts w:eastAsia="Arial"/>
        <w:color w:val="000000"/>
      </w:rPr>
    </w:pPr>
    <w:r>
      <w:rPr>
        <w:rFonts w:eastAsia="Arial"/>
        <w:color w:val="385623"/>
        <w:sz w:val="18"/>
        <w:szCs w:val="18"/>
      </w:rPr>
      <w:t xml:space="preserve">Page </w:t>
    </w:r>
    <w:r>
      <w:rPr>
        <w:rFonts w:eastAsia="Arial"/>
        <w:color w:val="385623"/>
        <w:sz w:val="18"/>
        <w:szCs w:val="18"/>
      </w:rPr>
      <w:fldChar w:fldCharType="begin"/>
    </w:r>
    <w:r>
      <w:rPr>
        <w:rFonts w:eastAsia="Arial"/>
        <w:color w:val="385623"/>
        <w:sz w:val="18"/>
        <w:szCs w:val="18"/>
      </w:rPr>
      <w:instrText>PAGE</w:instrText>
    </w:r>
    <w:r>
      <w:rPr>
        <w:rFonts w:eastAsia="Arial"/>
        <w:color w:val="385623"/>
        <w:sz w:val="18"/>
        <w:szCs w:val="18"/>
      </w:rPr>
      <w:fldChar w:fldCharType="separate"/>
    </w:r>
    <w:r w:rsidR="00972FB9">
      <w:rPr>
        <w:rFonts w:eastAsia="Arial"/>
        <w:noProof/>
        <w:color w:val="385623"/>
        <w:sz w:val="18"/>
        <w:szCs w:val="18"/>
      </w:rPr>
      <w:t>4</w:t>
    </w:r>
    <w:r>
      <w:rPr>
        <w:rFonts w:eastAsia="Arial"/>
        <w:color w:val="385623"/>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A60" w:rsidRDefault="009A68F3">
    <w:pPr>
      <w:pBdr>
        <w:top w:val="nil"/>
        <w:left w:val="nil"/>
        <w:bottom w:val="nil"/>
        <w:right w:val="nil"/>
        <w:between w:val="nil"/>
      </w:pBdr>
      <w:tabs>
        <w:tab w:val="center" w:pos="4513"/>
        <w:tab w:val="right" w:pos="9026"/>
      </w:tabs>
      <w:jc w:val="right"/>
      <w:rPr>
        <w:rFonts w:eastAsia="Arial"/>
        <w:color w:val="385623"/>
        <w:sz w:val="18"/>
        <w:szCs w:val="18"/>
      </w:rPr>
    </w:pPr>
    <w:r>
      <w:rPr>
        <w:rFonts w:eastAsia="Arial"/>
        <w:color w:val="385623"/>
        <w:sz w:val="18"/>
        <w:szCs w:val="18"/>
      </w:rPr>
      <w:tab/>
      <w:t xml:space="preserve">Page </w:t>
    </w:r>
    <w:r>
      <w:rPr>
        <w:rFonts w:eastAsia="Arial"/>
        <w:color w:val="385623"/>
        <w:sz w:val="18"/>
        <w:szCs w:val="18"/>
      </w:rPr>
      <w:fldChar w:fldCharType="begin"/>
    </w:r>
    <w:r>
      <w:rPr>
        <w:rFonts w:eastAsia="Arial"/>
        <w:color w:val="385623"/>
        <w:sz w:val="18"/>
        <w:szCs w:val="18"/>
      </w:rPr>
      <w:instrText>PAGE</w:instrText>
    </w:r>
    <w:r>
      <w:rPr>
        <w:rFonts w:eastAsia="Arial"/>
        <w:color w:val="385623"/>
        <w:sz w:val="18"/>
        <w:szCs w:val="18"/>
      </w:rPr>
      <w:fldChar w:fldCharType="separate"/>
    </w:r>
    <w:r w:rsidR="00972FB9">
      <w:rPr>
        <w:rFonts w:eastAsia="Arial"/>
        <w:noProof/>
        <w:color w:val="385623"/>
        <w:sz w:val="18"/>
        <w:szCs w:val="18"/>
      </w:rPr>
      <w:t>1</w:t>
    </w:r>
    <w:r>
      <w:rPr>
        <w:rFonts w:eastAsia="Arial"/>
        <w:color w:val="385623"/>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8BE" w:rsidRDefault="002C38BE">
      <w:r>
        <w:separator/>
      </w:r>
    </w:p>
  </w:footnote>
  <w:footnote w:type="continuationSeparator" w:id="0">
    <w:p w:rsidR="002C38BE" w:rsidRDefault="002C3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A60" w:rsidRDefault="009A68F3">
    <w:pPr>
      <w:pBdr>
        <w:top w:val="nil"/>
        <w:left w:val="nil"/>
        <w:bottom w:val="nil"/>
        <w:right w:val="nil"/>
        <w:between w:val="nil"/>
      </w:pBdr>
      <w:tabs>
        <w:tab w:val="center" w:pos="4513"/>
        <w:tab w:val="right" w:pos="9026"/>
      </w:tabs>
      <w:rPr>
        <w:rFonts w:eastAsia="Arial"/>
        <w:color w:val="000000"/>
      </w:rPr>
    </w:pPr>
    <w:r>
      <w:rPr>
        <w:noProof/>
        <w:lang w:val="en-GB"/>
      </w:rPr>
      <w:drawing>
        <wp:anchor distT="0" distB="0" distL="114300" distR="114300" simplePos="0" relativeHeight="251658240" behindDoc="0" locked="0" layoutInCell="1" hidden="0" allowOverlap="1">
          <wp:simplePos x="0" y="0"/>
          <wp:positionH relativeFrom="column">
            <wp:posOffset>4826442</wp:posOffset>
          </wp:positionH>
          <wp:positionV relativeFrom="paragraph">
            <wp:posOffset>-151984</wp:posOffset>
          </wp:positionV>
          <wp:extent cx="876300" cy="581025"/>
          <wp:effectExtent l="0" t="0" r="0" b="0"/>
          <wp:wrapSquare wrapText="bothSides" distT="0" distB="0" distL="114300" distR="114300"/>
          <wp:docPr id="10" name="image1.jpg" descr="Description: C:\Users\neelam\AppData\Local\Microsoft\Windows\Temporary Internet Files\Content.Word\TPF_Logos_RGB-Colour.jpg"/>
          <wp:cNvGraphicFramePr/>
          <a:graphic xmlns:a="http://schemas.openxmlformats.org/drawingml/2006/main">
            <a:graphicData uri="http://schemas.openxmlformats.org/drawingml/2006/picture">
              <pic:pic xmlns:pic="http://schemas.openxmlformats.org/drawingml/2006/picture">
                <pic:nvPicPr>
                  <pic:cNvPr id="0" name="image1.jpg" descr="Description: C:\Users\neelam\AppData\Local\Microsoft\Windows\Temporary Internet Files\Content.Word\TPF_Logos_RGB-Colour.jpg"/>
                  <pic:cNvPicPr preferRelativeResize="0"/>
                </pic:nvPicPr>
                <pic:blipFill>
                  <a:blip r:embed="rId1"/>
                  <a:srcRect/>
                  <a:stretch>
                    <a:fillRect/>
                  </a:stretch>
                </pic:blipFill>
                <pic:spPr>
                  <a:xfrm>
                    <a:off x="0" y="0"/>
                    <a:ext cx="876300" cy="5810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77B8A"/>
    <w:multiLevelType w:val="multilevel"/>
    <w:tmpl w:val="41EEC4E6"/>
    <w:lvl w:ilvl="0">
      <w:start w:val="1"/>
      <w:numFmt w:val="bullet"/>
      <w:lvlText w:val="●"/>
      <w:lvlJc w:val="left"/>
      <w:pPr>
        <w:ind w:left="283" w:hanging="283"/>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876BE7"/>
    <w:multiLevelType w:val="multilevel"/>
    <w:tmpl w:val="77488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F5017E6"/>
    <w:multiLevelType w:val="multilevel"/>
    <w:tmpl w:val="2646B0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30B1F02"/>
    <w:multiLevelType w:val="multilevel"/>
    <w:tmpl w:val="AB821B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5461A5C"/>
    <w:multiLevelType w:val="multilevel"/>
    <w:tmpl w:val="D478B7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3F20BBD"/>
    <w:multiLevelType w:val="multilevel"/>
    <w:tmpl w:val="ECD8B4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376C64FC"/>
    <w:multiLevelType w:val="multilevel"/>
    <w:tmpl w:val="E5187F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402A41A2"/>
    <w:multiLevelType w:val="multilevel"/>
    <w:tmpl w:val="3238FBCA"/>
    <w:lvl w:ilvl="0">
      <w:start w:val="1"/>
      <w:numFmt w:val="bullet"/>
      <w:lvlText w:val="●"/>
      <w:lvlJc w:val="left"/>
      <w:pPr>
        <w:ind w:left="283"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574F3626"/>
    <w:multiLevelType w:val="hybridMultilevel"/>
    <w:tmpl w:val="088E8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F01BBC"/>
    <w:multiLevelType w:val="multilevel"/>
    <w:tmpl w:val="6A2801F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64D51A6D"/>
    <w:multiLevelType w:val="multilevel"/>
    <w:tmpl w:val="E4761D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68A26330"/>
    <w:multiLevelType w:val="multilevel"/>
    <w:tmpl w:val="09C0801E"/>
    <w:lvl w:ilvl="0">
      <w:start w:val="1"/>
      <w:numFmt w:val="bullet"/>
      <w:lvlText w:val="●"/>
      <w:lvlJc w:val="left"/>
      <w:pPr>
        <w:ind w:left="283" w:hanging="283"/>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FBE6806"/>
    <w:multiLevelType w:val="multilevel"/>
    <w:tmpl w:val="0C36DD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3"/>
  </w:num>
  <w:num w:numId="3">
    <w:abstractNumId w:val="11"/>
  </w:num>
  <w:num w:numId="4">
    <w:abstractNumId w:val="6"/>
  </w:num>
  <w:num w:numId="5">
    <w:abstractNumId w:val="0"/>
  </w:num>
  <w:num w:numId="6">
    <w:abstractNumId w:val="4"/>
  </w:num>
  <w:num w:numId="7">
    <w:abstractNumId w:val="5"/>
  </w:num>
  <w:num w:numId="8">
    <w:abstractNumId w:val="10"/>
  </w:num>
  <w:num w:numId="9">
    <w:abstractNumId w:val="7"/>
  </w:num>
  <w:num w:numId="10">
    <w:abstractNumId w:val="1"/>
  </w:num>
  <w:num w:numId="11">
    <w:abstractNumId w:val="12"/>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60"/>
    <w:rsid w:val="000F2FB3"/>
    <w:rsid w:val="002C38BE"/>
    <w:rsid w:val="005607AE"/>
    <w:rsid w:val="007950B2"/>
    <w:rsid w:val="00813FF4"/>
    <w:rsid w:val="00972FB9"/>
    <w:rsid w:val="009A68F3"/>
    <w:rsid w:val="00A62FB6"/>
    <w:rsid w:val="00DA7322"/>
    <w:rsid w:val="00E34A60"/>
    <w:rsid w:val="00EC6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E3E9FD-A0FD-4364-BC85-BCAAB0B4D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rPr>
      <w:rFonts w:eastAsia="Times New Roman"/>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link w:val="Heading4Char"/>
    <w:uiPriority w:val="9"/>
    <w:qFormat/>
    <w:rsid w:val="00F25AF0"/>
    <w:pPr>
      <w:spacing w:before="100" w:beforeAutospacing="1" w:after="100" w:afterAutospacing="1"/>
      <w:outlineLvl w:val="3"/>
    </w:pPr>
    <w:rPr>
      <w:rFonts w:ascii="Times New Roman" w:hAnsi="Times New Roman" w:cs="Times New Roman"/>
      <w:b/>
      <w:bCs/>
      <w:sz w:val="24"/>
      <w:szCs w:val="24"/>
      <w:lang w:val="en-GB"/>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424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 w:type="paragraph" w:styleId="NormalWeb">
    <w:name w:val="Normal (Web)"/>
    <w:basedOn w:val="Normal"/>
    <w:uiPriority w:val="99"/>
    <w:unhideWhenUsed/>
    <w:rsid w:val="00F25AF0"/>
    <w:pPr>
      <w:spacing w:before="100" w:beforeAutospacing="1" w:after="100" w:afterAutospacing="1"/>
    </w:pPr>
    <w:rPr>
      <w:rFonts w:ascii="Times New Roman" w:hAnsi="Times New Roman" w:cs="Times New Roman"/>
      <w:sz w:val="24"/>
      <w:szCs w:val="24"/>
      <w:lang w:val="en-GB"/>
    </w:rPr>
  </w:style>
  <w:style w:type="character" w:customStyle="1" w:styleId="Heading4Char">
    <w:name w:val="Heading 4 Char"/>
    <w:basedOn w:val="DefaultParagraphFont"/>
    <w:link w:val="Heading4"/>
    <w:uiPriority w:val="9"/>
    <w:rsid w:val="00F25AF0"/>
    <w:rPr>
      <w:rFonts w:ascii="Times New Roman" w:eastAsia="Times New Roman" w:hAnsi="Times New Roman" w:cs="Times New Roman"/>
      <w:b/>
      <w:bCs/>
      <w:sz w:val="24"/>
      <w:szCs w:val="24"/>
      <w:lang w:eastAsia="en-GB"/>
    </w:rPr>
  </w:style>
  <w:style w:type="character" w:customStyle="1" w:styleId="apple-tab-span">
    <w:name w:val="apple-tab-span"/>
    <w:basedOn w:val="DefaultParagraphFont"/>
    <w:rsid w:val="00F25AF0"/>
  </w:style>
  <w:style w:type="paragraph" w:styleId="BalloonText">
    <w:name w:val="Balloon Text"/>
    <w:basedOn w:val="Normal"/>
    <w:link w:val="BalloonTextChar"/>
    <w:uiPriority w:val="99"/>
    <w:semiHidden/>
    <w:unhideWhenUsed/>
    <w:rsid w:val="00AD6D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DB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HhesiEy3yDc/h9yAF9DzSsbeiw==">CgMxLjAyCGguZ2pkZ3hzOAByITFiV3FnYld2YURaNDI2SEpNTmtSVE4zMndCUjFzQkNycQ==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1310</Words>
  <Characters>7469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The Park Federation</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Gardner</dc:creator>
  <cp:lastModifiedBy>Prabhjot Chauhan</cp:lastModifiedBy>
  <cp:revision>3</cp:revision>
  <dcterms:created xsi:type="dcterms:W3CDTF">2026-01-13T15:27:00Z</dcterms:created>
  <dcterms:modified xsi:type="dcterms:W3CDTF">2026-01-13T15:29:00Z</dcterms:modified>
</cp:coreProperties>
</file>